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30F1" w14:textId="77777777" w:rsidR="00D237A8" w:rsidRDefault="00D237A8" w:rsidP="00D237A8">
      <w:pPr>
        <w:tabs>
          <w:tab w:val="left" w:pos="540"/>
        </w:tabs>
        <w:jc w:val="center"/>
        <w:rPr>
          <w:b/>
          <w:bCs/>
          <w:sz w:val="28"/>
          <w:szCs w:val="28"/>
        </w:rPr>
      </w:pPr>
      <w:r>
        <w:rPr>
          <w:b/>
          <w:bCs/>
          <w:sz w:val="28"/>
          <w:szCs w:val="28"/>
        </w:rPr>
        <w:t>HACIENDA CARMEL COMMUNITY ASSOCIATION</w:t>
      </w:r>
    </w:p>
    <w:p w14:paraId="59C993F9" w14:textId="77777777" w:rsidR="00D237A8" w:rsidRDefault="00D237A8" w:rsidP="00D237A8">
      <w:pPr>
        <w:tabs>
          <w:tab w:val="left" w:pos="540"/>
        </w:tabs>
        <w:jc w:val="center"/>
        <w:rPr>
          <w:b/>
          <w:bCs/>
          <w:sz w:val="28"/>
          <w:szCs w:val="28"/>
        </w:rPr>
      </w:pPr>
      <w:r>
        <w:rPr>
          <w:b/>
          <w:bCs/>
          <w:sz w:val="28"/>
          <w:szCs w:val="28"/>
        </w:rPr>
        <w:t>MINUTES OF THE REGULAR MEETING OF THE</w:t>
      </w:r>
    </w:p>
    <w:p w14:paraId="253EA322" w14:textId="77777777" w:rsidR="00D237A8" w:rsidRDefault="00D237A8" w:rsidP="00D237A8">
      <w:pPr>
        <w:tabs>
          <w:tab w:val="left" w:pos="540"/>
        </w:tabs>
        <w:jc w:val="center"/>
        <w:rPr>
          <w:b/>
          <w:bCs/>
          <w:sz w:val="28"/>
          <w:szCs w:val="28"/>
        </w:rPr>
      </w:pPr>
      <w:r>
        <w:rPr>
          <w:b/>
          <w:bCs/>
          <w:sz w:val="28"/>
          <w:szCs w:val="28"/>
        </w:rPr>
        <w:t>BOARD OF DIRECTORS</w:t>
      </w:r>
    </w:p>
    <w:p w14:paraId="6F050380" w14:textId="436AA7F8" w:rsidR="00D237A8" w:rsidRDefault="004168A0" w:rsidP="00D237A8">
      <w:pPr>
        <w:tabs>
          <w:tab w:val="left" w:pos="540"/>
        </w:tabs>
        <w:jc w:val="center"/>
        <w:rPr>
          <w:b/>
          <w:bCs/>
          <w:sz w:val="28"/>
          <w:szCs w:val="28"/>
        </w:rPr>
      </w:pPr>
      <w:r>
        <w:rPr>
          <w:b/>
          <w:bCs/>
          <w:sz w:val="28"/>
          <w:szCs w:val="28"/>
        </w:rPr>
        <w:t xml:space="preserve">Thursday, </w:t>
      </w:r>
      <w:r w:rsidR="00010DE0">
        <w:rPr>
          <w:b/>
          <w:bCs/>
          <w:sz w:val="28"/>
          <w:szCs w:val="28"/>
        </w:rPr>
        <w:t xml:space="preserve">November </w:t>
      </w:r>
      <w:r w:rsidR="008D01CA">
        <w:rPr>
          <w:b/>
          <w:bCs/>
          <w:sz w:val="28"/>
          <w:szCs w:val="28"/>
        </w:rPr>
        <w:t>20</w:t>
      </w:r>
      <w:r w:rsidR="00D277B7">
        <w:rPr>
          <w:b/>
          <w:bCs/>
          <w:sz w:val="28"/>
          <w:szCs w:val="28"/>
        </w:rPr>
        <w:t>, 2025</w:t>
      </w:r>
    </w:p>
    <w:p w14:paraId="2E642F86" w14:textId="452F1654" w:rsidR="00D237A8" w:rsidRPr="00694413" w:rsidRDefault="00D237A8" w:rsidP="00D237A8">
      <w:pPr>
        <w:tabs>
          <w:tab w:val="left" w:pos="540"/>
        </w:tabs>
        <w:jc w:val="center"/>
        <w:rPr>
          <w:b/>
          <w:bCs/>
          <w:sz w:val="28"/>
          <w:szCs w:val="28"/>
        </w:rPr>
      </w:pPr>
      <w:r w:rsidRPr="00694413">
        <w:rPr>
          <w:b/>
          <w:bCs/>
          <w:sz w:val="28"/>
          <w:szCs w:val="28"/>
        </w:rPr>
        <w:t>Casa Fiesta</w:t>
      </w:r>
    </w:p>
    <w:p w14:paraId="46BB593E" w14:textId="77777777" w:rsidR="00D237A8" w:rsidRDefault="00D237A8" w:rsidP="00D237A8">
      <w:pPr>
        <w:tabs>
          <w:tab w:val="left" w:pos="540"/>
        </w:tabs>
        <w:jc w:val="center"/>
        <w:rPr>
          <w:b/>
          <w:bCs/>
          <w:sz w:val="24"/>
          <w:szCs w:val="24"/>
          <w:u w:val="single"/>
        </w:rPr>
      </w:pPr>
    </w:p>
    <w:p w14:paraId="4DE99B70" w14:textId="77777777" w:rsidR="00D237A8" w:rsidRDefault="00D237A8" w:rsidP="00D237A8">
      <w:pPr>
        <w:tabs>
          <w:tab w:val="left" w:pos="540"/>
        </w:tabs>
        <w:rPr>
          <w:sz w:val="24"/>
          <w:szCs w:val="24"/>
        </w:rPr>
      </w:pPr>
      <w:r w:rsidRPr="00694413">
        <w:rPr>
          <w:b/>
          <w:bCs/>
          <w:sz w:val="24"/>
          <w:szCs w:val="24"/>
          <w:u w:val="single"/>
        </w:rPr>
        <w:t>PRESENT</w:t>
      </w:r>
      <w:r w:rsidRPr="00694413">
        <w:rPr>
          <w:sz w:val="24"/>
          <w:szCs w:val="24"/>
        </w:rPr>
        <w:t>:</w:t>
      </w:r>
    </w:p>
    <w:p w14:paraId="15FCE5FE" w14:textId="3AC1E804" w:rsidR="00D237A8" w:rsidRDefault="00D237A8" w:rsidP="00D237A8">
      <w:pPr>
        <w:rPr>
          <w:sz w:val="24"/>
          <w:szCs w:val="24"/>
        </w:rPr>
      </w:pPr>
      <w:r>
        <w:rPr>
          <w:sz w:val="24"/>
          <w:szCs w:val="24"/>
        </w:rPr>
        <w:t xml:space="preserve">Mr. </w:t>
      </w:r>
      <w:r w:rsidR="000F2785">
        <w:rPr>
          <w:sz w:val="24"/>
          <w:szCs w:val="24"/>
        </w:rPr>
        <w:t>Ken Rothstein</w:t>
      </w:r>
      <w:r>
        <w:rPr>
          <w:sz w:val="24"/>
          <w:szCs w:val="24"/>
        </w:rPr>
        <w:t>, President &amp; Director</w:t>
      </w:r>
    </w:p>
    <w:p w14:paraId="220FEDA2" w14:textId="036EB888" w:rsidR="00D237A8" w:rsidRDefault="00D237A8" w:rsidP="00D237A8">
      <w:pPr>
        <w:rPr>
          <w:sz w:val="24"/>
          <w:szCs w:val="24"/>
        </w:rPr>
      </w:pPr>
      <w:r w:rsidRPr="00DB328F">
        <w:rPr>
          <w:sz w:val="24"/>
          <w:szCs w:val="24"/>
        </w:rPr>
        <w:t xml:space="preserve">Ms. </w:t>
      </w:r>
      <w:r w:rsidR="000F2785">
        <w:rPr>
          <w:sz w:val="24"/>
          <w:szCs w:val="24"/>
        </w:rPr>
        <w:t>Sara Harnish</w:t>
      </w:r>
      <w:r w:rsidRPr="00DB328F">
        <w:rPr>
          <w:sz w:val="24"/>
          <w:szCs w:val="24"/>
        </w:rPr>
        <w:t>, Vice-President &amp; Director</w:t>
      </w:r>
    </w:p>
    <w:p w14:paraId="581C27B5" w14:textId="6529DFDF" w:rsidR="00D237A8" w:rsidRDefault="00D237A8" w:rsidP="00D237A8">
      <w:pPr>
        <w:rPr>
          <w:sz w:val="24"/>
          <w:szCs w:val="24"/>
        </w:rPr>
      </w:pPr>
      <w:r>
        <w:rPr>
          <w:sz w:val="24"/>
          <w:szCs w:val="24"/>
        </w:rPr>
        <w:t xml:space="preserve">Ms. </w:t>
      </w:r>
      <w:r w:rsidR="000F2785">
        <w:rPr>
          <w:sz w:val="24"/>
          <w:szCs w:val="24"/>
        </w:rPr>
        <w:t>Holly Carlin</w:t>
      </w:r>
      <w:r>
        <w:rPr>
          <w:sz w:val="24"/>
          <w:szCs w:val="24"/>
        </w:rPr>
        <w:t>, Treasurer &amp; Director</w:t>
      </w:r>
    </w:p>
    <w:p w14:paraId="4B2C2C03" w14:textId="77777777" w:rsidR="00D237A8" w:rsidRDefault="00D237A8" w:rsidP="00D237A8">
      <w:pPr>
        <w:rPr>
          <w:sz w:val="24"/>
          <w:szCs w:val="24"/>
        </w:rPr>
      </w:pPr>
      <w:r>
        <w:rPr>
          <w:sz w:val="24"/>
          <w:szCs w:val="24"/>
        </w:rPr>
        <w:t>Ms. Niki Tugwell, Corporate Secretary &amp;</w:t>
      </w:r>
      <w:r w:rsidRPr="009E7FE6">
        <w:rPr>
          <w:sz w:val="24"/>
          <w:szCs w:val="24"/>
        </w:rPr>
        <w:t xml:space="preserve"> D</w:t>
      </w:r>
      <w:r>
        <w:rPr>
          <w:sz w:val="24"/>
          <w:szCs w:val="24"/>
        </w:rPr>
        <w:t>irector</w:t>
      </w:r>
    </w:p>
    <w:p w14:paraId="38AC02E5" w14:textId="77777777" w:rsidR="00D277B7" w:rsidRDefault="00D277B7" w:rsidP="00D277B7">
      <w:pPr>
        <w:rPr>
          <w:sz w:val="24"/>
          <w:szCs w:val="24"/>
        </w:rPr>
      </w:pPr>
      <w:r>
        <w:rPr>
          <w:sz w:val="24"/>
          <w:szCs w:val="24"/>
        </w:rPr>
        <w:t>Ms. Rochelle Blank-Zimmer, Director</w:t>
      </w:r>
    </w:p>
    <w:p w14:paraId="1CDC6A75" w14:textId="77777777" w:rsidR="00D237A8" w:rsidRDefault="00D237A8" w:rsidP="00D237A8">
      <w:pPr>
        <w:rPr>
          <w:sz w:val="24"/>
          <w:szCs w:val="24"/>
        </w:rPr>
      </w:pPr>
      <w:r>
        <w:rPr>
          <w:sz w:val="24"/>
          <w:szCs w:val="24"/>
        </w:rPr>
        <w:t>Ms. Catherine Robinette, Community Manager</w:t>
      </w:r>
    </w:p>
    <w:p w14:paraId="4EECD522" w14:textId="77777777" w:rsidR="00D237A8" w:rsidRDefault="00D237A8" w:rsidP="00D237A8">
      <w:pPr>
        <w:rPr>
          <w:sz w:val="24"/>
          <w:szCs w:val="24"/>
        </w:rPr>
      </w:pPr>
      <w:r>
        <w:rPr>
          <w:sz w:val="24"/>
          <w:szCs w:val="24"/>
        </w:rPr>
        <w:t>Ms. Jeanne Mileti, Recording Secretary</w:t>
      </w:r>
    </w:p>
    <w:p w14:paraId="3CEFD5BC" w14:textId="77777777" w:rsidR="004168A0" w:rsidRDefault="004168A0" w:rsidP="00D237A8">
      <w:pPr>
        <w:rPr>
          <w:sz w:val="24"/>
          <w:szCs w:val="24"/>
        </w:rPr>
      </w:pPr>
    </w:p>
    <w:p w14:paraId="2A36D84F" w14:textId="78F46848" w:rsidR="00D237A8" w:rsidRDefault="00010DE0" w:rsidP="00D237A8">
      <w:pPr>
        <w:rPr>
          <w:sz w:val="24"/>
          <w:szCs w:val="24"/>
        </w:rPr>
      </w:pPr>
      <w:r>
        <w:rPr>
          <w:sz w:val="24"/>
          <w:szCs w:val="24"/>
        </w:rPr>
        <w:t>Forty</w:t>
      </w:r>
      <w:r w:rsidR="00850677">
        <w:rPr>
          <w:sz w:val="24"/>
          <w:szCs w:val="24"/>
        </w:rPr>
        <w:t xml:space="preserve"> </w:t>
      </w:r>
      <w:r w:rsidR="00D237A8">
        <w:rPr>
          <w:sz w:val="24"/>
          <w:szCs w:val="24"/>
        </w:rPr>
        <w:t xml:space="preserve">members attended the open meeting in Casa Fiesta. </w:t>
      </w:r>
    </w:p>
    <w:p w14:paraId="747AB024" w14:textId="77777777" w:rsidR="004168A0" w:rsidRDefault="004168A0" w:rsidP="00D237A8">
      <w:pPr>
        <w:rPr>
          <w:sz w:val="24"/>
          <w:szCs w:val="24"/>
        </w:rPr>
      </w:pPr>
    </w:p>
    <w:p w14:paraId="095915E5" w14:textId="7B1DE887" w:rsidR="00D237A8" w:rsidRPr="00F47F26" w:rsidRDefault="00D237A8" w:rsidP="00D237A8">
      <w:pPr>
        <w:numPr>
          <w:ilvl w:val="0"/>
          <w:numId w:val="2"/>
        </w:numPr>
        <w:rPr>
          <w:i/>
          <w:iCs/>
          <w:sz w:val="24"/>
          <w:szCs w:val="24"/>
        </w:rPr>
      </w:pPr>
      <w:r w:rsidRPr="00CE0E47">
        <w:rPr>
          <w:b/>
          <w:bCs/>
          <w:sz w:val="24"/>
          <w:szCs w:val="24"/>
          <w:u w:val="single"/>
        </w:rPr>
        <w:t>CALL TO ORDER</w:t>
      </w:r>
      <w:r w:rsidRPr="00CE0E47">
        <w:rPr>
          <w:sz w:val="24"/>
          <w:szCs w:val="24"/>
        </w:rPr>
        <w:t>: The open meeting was called to order at 10:</w:t>
      </w:r>
      <w:r w:rsidR="00FA761E">
        <w:rPr>
          <w:sz w:val="24"/>
          <w:szCs w:val="24"/>
        </w:rPr>
        <w:t>3</w:t>
      </w:r>
      <w:r w:rsidR="00010DE0">
        <w:rPr>
          <w:sz w:val="24"/>
          <w:szCs w:val="24"/>
        </w:rPr>
        <w:t>1</w:t>
      </w:r>
      <w:r w:rsidRPr="00CE0E47">
        <w:rPr>
          <w:sz w:val="24"/>
          <w:szCs w:val="24"/>
        </w:rPr>
        <w:t xml:space="preserve"> a.m. by </w:t>
      </w:r>
      <w:r w:rsidR="000F2785">
        <w:rPr>
          <w:sz w:val="24"/>
          <w:szCs w:val="24"/>
        </w:rPr>
        <w:t>Ken Rothstein</w:t>
      </w:r>
      <w:r>
        <w:rPr>
          <w:sz w:val="24"/>
          <w:szCs w:val="24"/>
        </w:rPr>
        <w:t>, President</w:t>
      </w:r>
      <w:r w:rsidRPr="00CE0E47">
        <w:rPr>
          <w:sz w:val="24"/>
          <w:szCs w:val="24"/>
        </w:rPr>
        <w:t xml:space="preserve">.  </w:t>
      </w:r>
    </w:p>
    <w:p w14:paraId="39A99FF9" w14:textId="77777777" w:rsidR="00D237A8" w:rsidRPr="00CE0E47" w:rsidRDefault="00D237A8" w:rsidP="00D237A8">
      <w:pPr>
        <w:ind w:left="720"/>
        <w:rPr>
          <w:i/>
          <w:iCs/>
          <w:sz w:val="24"/>
          <w:szCs w:val="24"/>
        </w:rPr>
      </w:pPr>
    </w:p>
    <w:p w14:paraId="10046F73" w14:textId="6B882640" w:rsidR="00D237A8" w:rsidRDefault="00D237A8" w:rsidP="00D237A8">
      <w:pPr>
        <w:numPr>
          <w:ilvl w:val="0"/>
          <w:numId w:val="2"/>
        </w:numPr>
        <w:rPr>
          <w:sz w:val="24"/>
          <w:szCs w:val="24"/>
        </w:rPr>
      </w:pPr>
      <w:r w:rsidRPr="004D2275">
        <w:rPr>
          <w:b/>
          <w:bCs/>
          <w:sz w:val="24"/>
          <w:szCs w:val="24"/>
          <w:u w:val="single"/>
        </w:rPr>
        <w:t>REVISION OF AGENDA</w:t>
      </w:r>
      <w:r w:rsidRPr="004D2275">
        <w:rPr>
          <w:sz w:val="24"/>
          <w:szCs w:val="24"/>
        </w:rPr>
        <w:t xml:space="preserve">: </w:t>
      </w:r>
      <w:r w:rsidR="00E63A10">
        <w:rPr>
          <w:sz w:val="24"/>
          <w:szCs w:val="24"/>
        </w:rPr>
        <w:tab/>
      </w:r>
      <w:r w:rsidR="00010DE0">
        <w:rPr>
          <w:sz w:val="24"/>
          <w:szCs w:val="24"/>
        </w:rPr>
        <w:t xml:space="preserve">Ms. Harnish asked that “Restoration of HC West End Riparian Area” be added to </w:t>
      </w:r>
      <w:r w:rsidR="009A08B1">
        <w:rPr>
          <w:sz w:val="24"/>
          <w:szCs w:val="24"/>
        </w:rPr>
        <w:t>Unfinished</w:t>
      </w:r>
      <w:r w:rsidR="00010DE0">
        <w:rPr>
          <w:sz w:val="24"/>
          <w:szCs w:val="24"/>
        </w:rPr>
        <w:t xml:space="preserve"> Business.</w:t>
      </w:r>
      <w:r w:rsidR="00CE3D31">
        <w:rPr>
          <w:sz w:val="24"/>
          <w:szCs w:val="24"/>
        </w:rPr>
        <w:t xml:space="preserve">  </w:t>
      </w:r>
    </w:p>
    <w:p w14:paraId="452AE3A1" w14:textId="77777777" w:rsidR="00183DC3" w:rsidRPr="004D2275" w:rsidRDefault="00183DC3" w:rsidP="00183DC3">
      <w:pPr>
        <w:ind w:left="720"/>
        <w:rPr>
          <w:sz w:val="24"/>
          <w:szCs w:val="24"/>
        </w:rPr>
      </w:pPr>
    </w:p>
    <w:p w14:paraId="15344088" w14:textId="4F39F4F9" w:rsidR="00D237A8" w:rsidRPr="00010DE0" w:rsidRDefault="00D237A8" w:rsidP="00D237A8">
      <w:pPr>
        <w:numPr>
          <w:ilvl w:val="0"/>
          <w:numId w:val="2"/>
        </w:numPr>
        <w:rPr>
          <w:b/>
          <w:bCs/>
          <w:sz w:val="24"/>
          <w:szCs w:val="24"/>
          <w:u w:val="single"/>
        </w:rPr>
      </w:pPr>
      <w:r w:rsidRPr="00EE5DC7">
        <w:rPr>
          <w:b/>
          <w:bCs/>
          <w:sz w:val="24"/>
          <w:szCs w:val="24"/>
          <w:u w:val="single"/>
        </w:rPr>
        <w:t>MEMBER COMMENTS ON AGENDA ITEMS</w:t>
      </w:r>
      <w:r w:rsidRPr="00EE5DC7">
        <w:rPr>
          <w:sz w:val="24"/>
          <w:szCs w:val="24"/>
        </w:rPr>
        <w:t xml:space="preserve">: </w:t>
      </w:r>
    </w:p>
    <w:p w14:paraId="06EB10E8" w14:textId="77777777" w:rsidR="00010DE0" w:rsidRDefault="00010DE0" w:rsidP="00010DE0">
      <w:pPr>
        <w:pStyle w:val="ListParagraph"/>
        <w:rPr>
          <w:b/>
          <w:bCs/>
          <w:sz w:val="24"/>
          <w:szCs w:val="24"/>
          <w:u w:val="single"/>
        </w:rPr>
      </w:pPr>
    </w:p>
    <w:p w14:paraId="6E2119E3" w14:textId="718B15B6" w:rsidR="00010DE0" w:rsidRPr="00010DE0" w:rsidRDefault="00010DE0" w:rsidP="00010DE0">
      <w:pPr>
        <w:pStyle w:val="ListParagraph"/>
        <w:numPr>
          <w:ilvl w:val="0"/>
          <w:numId w:val="25"/>
        </w:numPr>
        <w:rPr>
          <w:b/>
          <w:bCs/>
          <w:sz w:val="24"/>
          <w:szCs w:val="24"/>
        </w:rPr>
      </w:pPr>
      <w:r>
        <w:rPr>
          <w:sz w:val="24"/>
          <w:szCs w:val="24"/>
        </w:rPr>
        <w:t>Mary Lou Donegan, unit 291, commented on protocol at meetings according to the Davis Sterling Act.</w:t>
      </w:r>
    </w:p>
    <w:p w14:paraId="073D549E" w14:textId="77777777" w:rsidR="00FA761E" w:rsidRDefault="00FA761E" w:rsidP="00FA761E">
      <w:pPr>
        <w:pStyle w:val="ListParagraph"/>
        <w:rPr>
          <w:b/>
          <w:bCs/>
          <w:sz w:val="24"/>
          <w:szCs w:val="24"/>
          <w:u w:val="single"/>
        </w:rPr>
      </w:pPr>
    </w:p>
    <w:p w14:paraId="5BF20B6C" w14:textId="77777777" w:rsidR="00D237A8" w:rsidRDefault="00D237A8" w:rsidP="00D237A8">
      <w:pPr>
        <w:numPr>
          <w:ilvl w:val="0"/>
          <w:numId w:val="2"/>
        </w:numPr>
        <w:tabs>
          <w:tab w:val="left" w:pos="720"/>
          <w:tab w:val="left" w:pos="2880"/>
          <w:tab w:val="left" w:pos="4320"/>
          <w:tab w:val="left" w:pos="5040"/>
          <w:tab w:val="left" w:pos="5760"/>
          <w:tab w:val="left" w:pos="6480"/>
          <w:tab w:val="left" w:pos="7200"/>
          <w:tab w:val="left" w:pos="7920"/>
          <w:tab w:val="left" w:pos="8636"/>
          <w:tab w:val="right" w:pos="9360"/>
        </w:tabs>
        <w:rPr>
          <w:sz w:val="24"/>
          <w:szCs w:val="24"/>
        </w:rPr>
      </w:pPr>
      <w:r w:rsidRPr="006953D6">
        <w:rPr>
          <w:b/>
          <w:bCs/>
          <w:sz w:val="24"/>
          <w:szCs w:val="24"/>
          <w:u w:val="single"/>
        </w:rPr>
        <w:t>CONSENT AGENDA</w:t>
      </w:r>
      <w:r w:rsidRPr="00116DB7">
        <w:rPr>
          <w:sz w:val="24"/>
          <w:szCs w:val="24"/>
        </w:rPr>
        <w:t>:</w:t>
      </w:r>
    </w:p>
    <w:p w14:paraId="6FAD1A34" w14:textId="77777777" w:rsidR="00D237A8" w:rsidRDefault="00D237A8" w:rsidP="00D237A8">
      <w:pPr>
        <w:pStyle w:val="ListParagraph"/>
        <w:rPr>
          <w:sz w:val="24"/>
          <w:szCs w:val="24"/>
        </w:rPr>
      </w:pPr>
    </w:p>
    <w:p w14:paraId="5ED33347" w14:textId="77777777" w:rsidR="00D237A8" w:rsidRDefault="00D237A8" w:rsidP="00D237A8">
      <w:pPr>
        <w:numPr>
          <w:ilvl w:val="0"/>
          <w:numId w:val="3"/>
        </w:numPr>
        <w:tabs>
          <w:tab w:val="left" w:pos="720"/>
          <w:tab w:val="left" w:pos="1440"/>
          <w:tab w:val="left" w:pos="6480"/>
          <w:tab w:val="left" w:pos="7200"/>
          <w:tab w:val="left" w:pos="7920"/>
          <w:tab w:val="left" w:pos="8636"/>
          <w:tab w:val="right" w:pos="9360"/>
        </w:tabs>
        <w:rPr>
          <w:sz w:val="24"/>
          <w:szCs w:val="24"/>
        </w:rPr>
      </w:pPr>
      <w:r w:rsidRPr="007A1C75">
        <w:rPr>
          <w:b/>
          <w:bCs/>
          <w:sz w:val="24"/>
          <w:szCs w:val="24"/>
        </w:rPr>
        <w:t>Approval of Minutes</w:t>
      </w:r>
      <w:r w:rsidRPr="007A1C75">
        <w:rPr>
          <w:sz w:val="24"/>
          <w:szCs w:val="24"/>
        </w:rPr>
        <w:t xml:space="preserve">:  </w:t>
      </w:r>
    </w:p>
    <w:p w14:paraId="67630455" w14:textId="248FB3C7" w:rsidR="00D237A8" w:rsidRDefault="00D237A8" w:rsidP="000F2785">
      <w:pPr>
        <w:pStyle w:val="ListParagraph"/>
        <w:numPr>
          <w:ilvl w:val="0"/>
          <w:numId w:val="10"/>
        </w:numPr>
        <w:tabs>
          <w:tab w:val="left" w:pos="720"/>
          <w:tab w:val="left" w:pos="1440"/>
          <w:tab w:val="left" w:pos="6480"/>
          <w:tab w:val="left" w:pos="7200"/>
          <w:tab w:val="left" w:pos="7920"/>
          <w:tab w:val="left" w:pos="8636"/>
          <w:tab w:val="right" w:pos="9360"/>
        </w:tabs>
        <w:rPr>
          <w:sz w:val="24"/>
          <w:szCs w:val="24"/>
        </w:rPr>
      </w:pPr>
      <w:r w:rsidRPr="000F2785">
        <w:rPr>
          <w:sz w:val="24"/>
          <w:szCs w:val="24"/>
        </w:rPr>
        <w:t xml:space="preserve">Regular Board Meeting of </w:t>
      </w:r>
      <w:r w:rsidR="00010DE0">
        <w:rPr>
          <w:sz w:val="24"/>
          <w:szCs w:val="24"/>
        </w:rPr>
        <w:t>October 23</w:t>
      </w:r>
      <w:r w:rsidRPr="000F2785">
        <w:rPr>
          <w:sz w:val="24"/>
          <w:szCs w:val="24"/>
        </w:rPr>
        <w:t>, 202</w:t>
      </w:r>
      <w:r w:rsidR="00D407A2" w:rsidRPr="000F2785">
        <w:rPr>
          <w:sz w:val="24"/>
          <w:szCs w:val="24"/>
        </w:rPr>
        <w:t>5</w:t>
      </w:r>
    </w:p>
    <w:p w14:paraId="02C32283" w14:textId="1C5BC2B2" w:rsidR="00D237A8" w:rsidRDefault="00D237A8" w:rsidP="00D237A8">
      <w:pPr>
        <w:tabs>
          <w:tab w:val="left" w:pos="720"/>
          <w:tab w:val="left" w:pos="1440"/>
          <w:tab w:val="left" w:pos="6480"/>
          <w:tab w:val="left" w:pos="7200"/>
          <w:tab w:val="left" w:pos="7920"/>
          <w:tab w:val="left" w:pos="8636"/>
          <w:tab w:val="right" w:pos="9360"/>
        </w:tabs>
        <w:ind w:left="1080"/>
        <w:rPr>
          <w:sz w:val="24"/>
          <w:szCs w:val="24"/>
        </w:rPr>
      </w:pPr>
      <w:r>
        <w:rPr>
          <w:sz w:val="24"/>
          <w:szCs w:val="24"/>
        </w:rPr>
        <w:tab/>
      </w:r>
      <w:r>
        <w:rPr>
          <w:sz w:val="24"/>
          <w:szCs w:val="24"/>
        </w:rPr>
        <w:tab/>
      </w:r>
    </w:p>
    <w:p w14:paraId="37B70D8C" w14:textId="082F31EA" w:rsidR="004A3111" w:rsidRPr="00FF78B7" w:rsidRDefault="00D237A8" w:rsidP="00251B82">
      <w:pPr>
        <w:pStyle w:val="ListParagraph"/>
        <w:numPr>
          <w:ilvl w:val="0"/>
          <w:numId w:val="3"/>
        </w:numPr>
        <w:tabs>
          <w:tab w:val="left" w:pos="720"/>
          <w:tab w:val="left" w:pos="1440"/>
          <w:tab w:val="left" w:pos="2970"/>
          <w:tab w:val="left" w:pos="4320"/>
          <w:tab w:val="left" w:pos="5040"/>
          <w:tab w:val="left" w:pos="5760"/>
          <w:tab w:val="left" w:pos="6480"/>
          <w:tab w:val="left" w:pos="7200"/>
          <w:tab w:val="left" w:pos="7920"/>
          <w:tab w:val="left" w:pos="8636"/>
          <w:tab w:val="right" w:pos="9360"/>
        </w:tabs>
        <w:rPr>
          <w:b/>
          <w:bCs/>
          <w:sz w:val="24"/>
          <w:szCs w:val="24"/>
        </w:rPr>
      </w:pPr>
      <w:r w:rsidRPr="00FF78B7">
        <w:rPr>
          <w:b/>
          <w:bCs/>
          <w:sz w:val="24"/>
          <w:szCs w:val="24"/>
        </w:rPr>
        <w:t xml:space="preserve">Occupancy Approvals: </w:t>
      </w:r>
    </w:p>
    <w:p w14:paraId="65C933D9" w14:textId="64811B07" w:rsidR="00FF78B7" w:rsidRDefault="00010DE0" w:rsidP="00FF78B7">
      <w:pPr>
        <w:pStyle w:val="ListParagraph"/>
        <w:numPr>
          <w:ilvl w:val="0"/>
          <w:numId w:val="19"/>
        </w:numPr>
        <w:tabs>
          <w:tab w:val="left" w:pos="720"/>
          <w:tab w:val="left" w:pos="1440"/>
          <w:tab w:val="left" w:pos="2970"/>
          <w:tab w:val="left" w:pos="4320"/>
          <w:tab w:val="left" w:pos="5040"/>
          <w:tab w:val="left" w:pos="5760"/>
          <w:tab w:val="left" w:pos="6480"/>
          <w:tab w:val="left" w:pos="7200"/>
          <w:tab w:val="left" w:pos="7920"/>
          <w:tab w:val="left" w:pos="8636"/>
          <w:tab w:val="right" w:pos="9360"/>
        </w:tabs>
        <w:rPr>
          <w:sz w:val="24"/>
          <w:szCs w:val="24"/>
        </w:rPr>
      </w:pPr>
      <w:r>
        <w:rPr>
          <w:sz w:val="24"/>
          <w:szCs w:val="24"/>
        </w:rPr>
        <w:t>Thomas &amp; Elinor Wilson</w:t>
      </w:r>
      <w:r w:rsidR="00FF78B7">
        <w:rPr>
          <w:sz w:val="24"/>
          <w:szCs w:val="24"/>
        </w:rPr>
        <w:tab/>
      </w:r>
      <w:r w:rsidR="00CE3D31">
        <w:rPr>
          <w:sz w:val="24"/>
          <w:szCs w:val="24"/>
        </w:rPr>
        <w:t xml:space="preserve">     </w:t>
      </w:r>
      <w:r w:rsidR="00FF78B7">
        <w:rPr>
          <w:sz w:val="24"/>
          <w:szCs w:val="24"/>
        </w:rPr>
        <w:t>Authorized Occupant</w:t>
      </w:r>
      <w:r>
        <w:rPr>
          <w:sz w:val="24"/>
          <w:szCs w:val="24"/>
        </w:rPr>
        <w:t>s</w:t>
      </w:r>
      <w:r w:rsidR="00FF78B7">
        <w:rPr>
          <w:sz w:val="24"/>
          <w:szCs w:val="24"/>
        </w:rPr>
        <w:t xml:space="preserve"> – Leasing #</w:t>
      </w:r>
      <w:r>
        <w:rPr>
          <w:sz w:val="24"/>
          <w:szCs w:val="24"/>
        </w:rPr>
        <w:t>46</w:t>
      </w:r>
    </w:p>
    <w:p w14:paraId="6F5EA100" w14:textId="43236ED7" w:rsidR="00CE3D31" w:rsidRDefault="00010DE0" w:rsidP="00FF78B7">
      <w:pPr>
        <w:pStyle w:val="ListParagraph"/>
        <w:numPr>
          <w:ilvl w:val="0"/>
          <w:numId w:val="19"/>
        </w:numPr>
        <w:tabs>
          <w:tab w:val="left" w:pos="720"/>
          <w:tab w:val="left" w:pos="1440"/>
          <w:tab w:val="left" w:pos="2970"/>
          <w:tab w:val="left" w:pos="4320"/>
          <w:tab w:val="left" w:pos="5040"/>
          <w:tab w:val="left" w:pos="5760"/>
          <w:tab w:val="left" w:pos="6480"/>
          <w:tab w:val="left" w:pos="7200"/>
          <w:tab w:val="left" w:pos="7920"/>
          <w:tab w:val="left" w:pos="8636"/>
          <w:tab w:val="right" w:pos="9360"/>
        </w:tabs>
        <w:rPr>
          <w:sz w:val="24"/>
          <w:szCs w:val="24"/>
        </w:rPr>
      </w:pPr>
      <w:r>
        <w:rPr>
          <w:sz w:val="24"/>
          <w:szCs w:val="24"/>
        </w:rPr>
        <w:t>William B. Scollan</w:t>
      </w:r>
      <w:r w:rsidR="00FA761E">
        <w:rPr>
          <w:sz w:val="24"/>
          <w:szCs w:val="24"/>
        </w:rPr>
        <w:tab/>
      </w:r>
      <w:r w:rsidR="00FF78B7">
        <w:rPr>
          <w:sz w:val="24"/>
          <w:szCs w:val="24"/>
        </w:rPr>
        <w:tab/>
      </w:r>
      <w:r w:rsidR="00CE3D31">
        <w:rPr>
          <w:sz w:val="24"/>
          <w:szCs w:val="24"/>
        </w:rPr>
        <w:t xml:space="preserve">     </w:t>
      </w:r>
      <w:r w:rsidR="00FF78B7">
        <w:rPr>
          <w:sz w:val="24"/>
          <w:szCs w:val="24"/>
        </w:rPr>
        <w:t xml:space="preserve">Authorized Occupant – </w:t>
      </w:r>
      <w:r>
        <w:rPr>
          <w:sz w:val="24"/>
          <w:szCs w:val="24"/>
        </w:rPr>
        <w:t>Purchasing #222</w:t>
      </w:r>
    </w:p>
    <w:p w14:paraId="4E6BD8AA" w14:textId="77777777" w:rsidR="00CE3D31" w:rsidRDefault="00CE3D31" w:rsidP="00CE3D31">
      <w:pPr>
        <w:pStyle w:val="ListParagraph"/>
        <w:tabs>
          <w:tab w:val="left" w:pos="720"/>
          <w:tab w:val="left" w:pos="1440"/>
          <w:tab w:val="left" w:pos="2970"/>
          <w:tab w:val="left" w:pos="4320"/>
          <w:tab w:val="left" w:pos="5040"/>
          <w:tab w:val="left" w:pos="5760"/>
          <w:tab w:val="left" w:pos="6480"/>
          <w:tab w:val="left" w:pos="7200"/>
          <w:tab w:val="left" w:pos="7920"/>
          <w:tab w:val="left" w:pos="8636"/>
          <w:tab w:val="left" w:pos="9360"/>
        </w:tabs>
        <w:ind w:left="2070"/>
        <w:rPr>
          <w:sz w:val="24"/>
          <w:szCs w:val="24"/>
        </w:rPr>
      </w:pPr>
    </w:p>
    <w:p w14:paraId="32A64697" w14:textId="50712F61" w:rsidR="009E3AE8" w:rsidRDefault="009E3AE8" w:rsidP="000F2785">
      <w:pPr>
        <w:pStyle w:val="ListParagraph"/>
        <w:numPr>
          <w:ilvl w:val="0"/>
          <w:numId w:val="3"/>
        </w:numPr>
        <w:tabs>
          <w:tab w:val="left" w:pos="720"/>
          <w:tab w:val="left" w:pos="1440"/>
          <w:tab w:val="left" w:pos="2970"/>
          <w:tab w:val="left" w:pos="4320"/>
          <w:tab w:val="left" w:pos="5040"/>
          <w:tab w:val="left" w:pos="5760"/>
          <w:tab w:val="left" w:pos="6480"/>
          <w:tab w:val="left" w:pos="7200"/>
          <w:tab w:val="left" w:pos="7920"/>
          <w:tab w:val="left" w:pos="8636"/>
          <w:tab w:val="right" w:pos="9360"/>
        </w:tabs>
        <w:rPr>
          <w:b/>
          <w:bCs/>
          <w:sz w:val="24"/>
          <w:szCs w:val="24"/>
        </w:rPr>
      </w:pPr>
      <w:r w:rsidRPr="00574A60">
        <w:rPr>
          <w:b/>
          <w:bCs/>
          <w:sz w:val="24"/>
          <w:szCs w:val="24"/>
        </w:rPr>
        <w:t>Financial:</w:t>
      </w:r>
    </w:p>
    <w:p w14:paraId="1754C37E" w14:textId="3300E908" w:rsidR="009E3AE8" w:rsidRDefault="009E3AE8" w:rsidP="009E3AE8">
      <w:pPr>
        <w:numPr>
          <w:ilvl w:val="0"/>
          <w:numId w:val="4"/>
        </w:numPr>
        <w:tabs>
          <w:tab w:val="left" w:pos="720"/>
          <w:tab w:val="left" w:pos="1440"/>
          <w:tab w:val="left" w:pos="1980"/>
          <w:tab w:val="left" w:pos="5760"/>
          <w:tab w:val="left" w:pos="6480"/>
          <w:tab w:val="left" w:pos="7200"/>
          <w:tab w:val="left" w:pos="7920"/>
          <w:tab w:val="left" w:pos="8636"/>
          <w:tab w:val="right" w:pos="9360"/>
        </w:tabs>
        <w:ind w:left="2070"/>
        <w:rPr>
          <w:sz w:val="24"/>
          <w:szCs w:val="24"/>
        </w:rPr>
      </w:pPr>
      <w:r>
        <w:rPr>
          <w:sz w:val="24"/>
          <w:szCs w:val="24"/>
        </w:rPr>
        <w:t xml:space="preserve">Verification of bank reconciliation &amp; check register review for </w:t>
      </w:r>
      <w:r w:rsidR="00010DE0">
        <w:rPr>
          <w:sz w:val="24"/>
          <w:szCs w:val="24"/>
        </w:rPr>
        <w:t>October</w:t>
      </w:r>
      <w:r w:rsidR="006E74D1">
        <w:rPr>
          <w:sz w:val="24"/>
          <w:szCs w:val="24"/>
        </w:rPr>
        <w:t xml:space="preserve"> </w:t>
      </w:r>
      <w:r>
        <w:rPr>
          <w:sz w:val="24"/>
          <w:szCs w:val="24"/>
        </w:rPr>
        <w:t>2025.</w:t>
      </w:r>
    </w:p>
    <w:p w14:paraId="29DC67FB" w14:textId="77777777" w:rsidR="009E3AE8" w:rsidRDefault="009E3AE8"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p>
    <w:p w14:paraId="078DCC4C" w14:textId="1B5D5671" w:rsidR="009E3AE8" w:rsidRDefault="006E74D1"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r>
        <w:rPr>
          <w:sz w:val="24"/>
          <w:szCs w:val="24"/>
        </w:rPr>
        <w:t xml:space="preserve">Ms. </w:t>
      </w:r>
      <w:r w:rsidR="00010DE0">
        <w:rPr>
          <w:sz w:val="24"/>
          <w:szCs w:val="24"/>
        </w:rPr>
        <w:t>Harnish</w:t>
      </w:r>
      <w:r w:rsidR="004A3111">
        <w:rPr>
          <w:sz w:val="24"/>
          <w:szCs w:val="24"/>
        </w:rPr>
        <w:t xml:space="preserve"> </w:t>
      </w:r>
      <w:r w:rsidR="009E3AE8">
        <w:rPr>
          <w:sz w:val="24"/>
          <w:szCs w:val="24"/>
        </w:rPr>
        <w:t xml:space="preserve">made a motion to approve the Consent Agenda.  Ms. </w:t>
      </w:r>
      <w:r w:rsidR="00010DE0">
        <w:rPr>
          <w:sz w:val="24"/>
          <w:szCs w:val="24"/>
        </w:rPr>
        <w:t>Carlin</w:t>
      </w:r>
      <w:r w:rsidR="009E3AE8">
        <w:rPr>
          <w:sz w:val="24"/>
          <w:szCs w:val="24"/>
        </w:rPr>
        <w:t xml:space="preserve"> seconded the motion which carried unanimously.</w:t>
      </w:r>
    </w:p>
    <w:p w14:paraId="19C4B08A" w14:textId="77777777" w:rsidR="00574A60" w:rsidRDefault="00574A60" w:rsidP="00574A60">
      <w:pPr>
        <w:pStyle w:val="ListParagraph"/>
        <w:tabs>
          <w:tab w:val="left" w:pos="720"/>
          <w:tab w:val="left" w:pos="1440"/>
          <w:tab w:val="left" w:pos="2970"/>
          <w:tab w:val="left" w:pos="4320"/>
          <w:tab w:val="left" w:pos="5040"/>
          <w:tab w:val="left" w:pos="5760"/>
          <w:tab w:val="left" w:pos="6480"/>
          <w:tab w:val="left" w:pos="7200"/>
          <w:tab w:val="left" w:pos="7920"/>
          <w:tab w:val="left" w:pos="8636"/>
          <w:tab w:val="right" w:pos="9360"/>
        </w:tabs>
        <w:ind w:left="1800"/>
        <w:rPr>
          <w:sz w:val="24"/>
          <w:szCs w:val="24"/>
        </w:rPr>
      </w:pPr>
    </w:p>
    <w:p w14:paraId="64E001DD" w14:textId="77777777" w:rsidR="0000479D" w:rsidRDefault="0000479D" w:rsidP="0000479D">
      <w:pPr>
        <w:ind w:hanging="90"/>
        <w:jc w:val="both"/>
        <w:rPr>
          <w:b/>
          <w:bCs/>
          <w:sz w:val="24"/>
          <w:szCs w:val="24"/>
        </w:rPr>
      </w:pPr>
      <w:bookmarkStart w:id="0" w:name="_Hlk198215452"/>
      <w:bookmarkStart w:id="1" w:name="_Hlk203142960"/>
    </w:p>
    <w:bookmarkEnd w:id="0"/>
    <w:p w14:paraId="04C4C830" w14:textId="4ECD7F5B" w:rsidR="000D19E7" w:rsidRDefault="00D237A8" w:rsidP="007916C2">
      <w:pPr>
        <w:pStyle w:val="ListParagraph"/>
        <w:numPr>
          <w:ilvl w:val="0"/>
          <w:numId w:val="2"/>
        </w:numPr>
        <w:ind w:hanging="630"/>
        <w:contextualSpacing w:val="0"/>
        <w:rPr>
          <w:sz w:val="24"/>
          <w:szCs w:val="24"/>
        </w:rPr>
      </w:pPr>
      <w:r w:rsidRPr="008D01CA">
        <w:rPr>
          <w:b/>
          <w:bCs/>
          <w:sz w:val="24"/>
          <w:szCs w:val="24"/>
          <w:u w:val="single"/>
        </w:rPr>
        <w:t>PRESIDENT’S REPORT</w:t>
      </w:r>
      <w:bookmarkStart w:id="2" w:name="_Hlk17897434"/>
      <w:r w:rsidRPr="008D01CA">
        <w:rPr>
          <w:sz w:val="24"/>
          <w:szCs w:val="24"/>
        </w:rPr>
        <w:t xml:space="preserve">:  </w:t>
      </w:r>
      <w:r w:rsidR="009172BD" w:rsidRPr="008D01CA">
        <w:rPr>
          <w:sz w:val="24"/>
          <w:szCs w:val="24"/>
        </w:rPr>
        <w:t xml:space="preserve">President </w:t>
      </w:r>
      <w:r w:rsidR="006E74D1" w:rsidRPr="008D01CA">
        <w:rPr>
          <w:sz w:val="24"/>
          <w:szCs w:val="24"/>
        </w:rPr>
        <w:t>Ken Rothstein</w:t>
      </w:r>
      <w:r w:rsidRPr="008D01CA">
        <w:rPr>
          <w:sz w:val="24"/>
          <w:szCs w:val="24"/>
        </w:rPr>
        <w:t xml:space="preserve"> reported:  </w:t>
      </w:r>
    </w:p>
    <w:p w14:paraId="117B6687" w14:textId="77777777" w:rsidR="008D01CA" w:rsidRPr="008D01CA" w:rsidRDefault="008D01CA" w:rsidP="008D01CA">
      <w:pPr>
        <w:pStyle w:val="ListParagraph"/>
        <w:ind w:left="1440"/>
        <w:contextualSpacing w:val="0"/>
        <w:rPr>
          <w:sz w:val="24"/>
          <w:szCs w:val="24"/>
        </w:rPr>
      </w:pPr>
    </w:p>
    <w:bookmarkEnd w:id="1"/>
    <w:p w14:paraId="60AD83CC" w14:textId="167F114A" w:rsidR="00BC111F" w:rsidRPr="00097075" w:rsidRDefault="00BC111F" w:rsidP="00097075">
      <w:pPr>
        <w:pStyle w:val="ListParagraph"/>
        <w:numPr>
          <w:ilvl w:val="1"/>
          <w:numId w:val="2"/>
        </w:numPr>
        <w:rPr>
          <w:sz w:val="24"/>
          <w:szCs w:val="24"/>
        </w:rPr>
      </w:pPr>
      <w:r w:rsidRPr="00097075">
        <w:rPr>
          <w:sz w:val="24"/>
          <w:szCs w:val="24"/>
        </w:rPr>
        <w:t>Report on discussion in Executive Session and any items requiring Board action:</w:t>
      </w:r>
    </w:p>
    <w:p w14:paraId="7BA60A23" w14:textId="613063E1" w:rsidR="00BC111F" w:rsidRDefault="008D01CA" w:rsidP="00BC111F">
      <w:pPr>
        <w:pStyle w:val="ListParagraph"/>
        <w:widowControl/>
        <w:numPr>
          <w:ilvl w:val="0"/>
          <w:numId w:val="6"/>
        </w:numPr>
        <w:autoSpaceDE/>
        <w:autoSpaceDN/>
        <w:adjustRightInd/>
        <w:spacing w:after="160" w:line="256" w:lineRule="auto"/>
        <w:rPr>
          <w:sz w:val="24"/>
          <w:szCs w:val="24"/>
        </w:rPr>
      </w:pPr>
      <w:r>
        <w:rPr>
          <w:sz w:val="24"/>
          <w:szCs w:val="24"/>
        </w:rPr>
        <w:t>The Board held a Budget workshop with the Finance Committee in Executive Session on the 12</w:t>
      </w:r>
      <w:r w:rsidRPr="008D01CA">
        <w:rPr>
          <w:sz w:val="24"/>
          <w:szCs w:val="24"/>
          <w:vertAlign w:val="superscript"/>
        </w:rPr>
        <w:t>th</w:t>
      </w:r>
      <w:r>
        <w:rPr>
          <w:sz w:val="24"/>
          <w:szCs w:val="24"/>
        </w:rPr>
        <w:t xml:space="preserve"> of December.  Mr. Rothstein noted that we dodged a bullet this year with insurance premiums but cannot assume this will be the trend in the future. The membership will have an opportunity to go over the budget in detail at a Forum to be held on Monday, December 1</w:t>
      </w:r>
      <w:r w:rsidRPr="008D01CA">
        <w:rPr>
          <w:sz w:val="24"/>
          <w:szCs w:val="24"/>
          <w:vertAlign w:val="superscript"/>
        </w:rPr>
        <w:t>st</w:t>
      </w:r>
      <w:r>
        <w:rPr>
          <w:sz w:val="24"/>
          <w:szCs w:val="24"/>
        </w:rPr>
        <w:t xml:space="preserve">.  </w:t>
      </w:r>
    </w:p>
    <w:p w14:paraId="511A4F56" w14:textId="5C287251" w:rsidR="008D01CA" w:rsidRPr="008D01CA" w:rsidRDefault="008D01CA" w:rsidP="008D01CA">
      <w:pPr>
        <w:widowControl/>
        <w:autoSpaceDE/>
        <w:autoSpaceDN/>
        <w:adjustRightInd/>
        <w:spacing w:after="160" w:line="256" w:lineRule="auto"/>
        <w:rPr>
          <w:b/>
          <w:bCs/>
          <w:sz w:val="24"/>
          <w:szCs w:val="24"/>
        </w:rPr>
      </w:pPr>
      <w:r w:rsidRPr="008D01CA">
        <w:rPr>
          <w:b/>
          <w:bCs/>
          <w:sz w:val="24"/>
          <w:szCs w:val="24"/>
        </w:rPr>
        <w:lastRenderedPageBreak/>
        <w:t xml:space="preserve">HCCA Regular Board Meeting Minutes – </w:t>
      </w:r>
      <w:r>
        <w:rPr>
          <w:b/>
          <w:bCs/>
          <w:sz w:val="24"/>
          <w:szCs w:val="24"/>
        </w:rPr>
        <w:t>November 20</w:t>
      </w:r>
      <w:r w:rsidRPr="008D01CA">
        <w:rPr>
          <w:b/>
          <w:bCs/>
          <w:sz w:val="24"/>
          <w:szCs w:val="24"/>
        </w:rPr>
        <w:t>, 2025 – Page 2</w:t>
      </w:r>
    </w:p>
    <w:p w14:paraId="51082093" w14:textId="77777777" w:rsidR="008D01CA" w:rsidRPr="008D01CA" w:rsidRDefault="008D01CA" w:rsidP="008D01CA">
      <w:pPr>
        <w:rPr>
          <w:b/>
          <w:bCs/>
          <w:sz w:val="24"/>
          <w:szCs w:val="24"/>
          <w:u w:val="single"/>
        </w:rPr>
      </w:pPr>
      <w:r w:rsidRPr="008D01CA">
        <w:rPr>
          <w:b/>
          <w:bCs/>
          <w:sz w:val="24"/>
          <w:szCs w:val="24"/>
        </w:rPr>
        <w:t xml:space="preserve">PRESIDENT’S REPORT, </w:t>
      </w:r>
      <w:r w:rsidRPr="008D01CA">
        <w:rPr>
          <w:sz w:val="24"/>
          <w:szCs w:val="24"/>
        </w:rPr>
        <w:t xml:space="preserve">continued  </w:t>
      </w:r>
    </w:p>
    <w:p w14:paraId="0CC11452" w14:textId="77777777" w:rsidR="006C3A23" w:rsidRDefault="006C3A23" w:rsidP="006C3A23">
      <w:pPr>
        <w:pStyle w:val="ListParagraph"/>
        <w:widowControl/>
        <w:autoSpaceDE/>
        <w:autoSpaceDN/>
        <w:adjustRightInd/>
        <w:spacing w:after="160" w:line="256" w:lineRule="auto"/>
        <w:ind w:left="2160"/>
        <w:rPr>
          <w:sz w:val="24"/>
          <w:szCs w:val="24"/>
        </w:rPr>
      </w:pPr>
    </w:p>
    <w:p w14:paraId="3DA1D563" w14:textId="6A6DA429" w:rsidR="006C3A23" w:rsidRDefault="008D01CA" w:rsidP="00BC111F">
      <w:pPr>
        <w:pStyle w:val="ListParagraph"/>
        <w:widowControl/>
        <w:numPr>
          <w:ilvl w:val="0"/>
          <w:numId w:val="6"/>
        </w:numPr>
        <w:autoSpaceDE/>
        <w:autoSpaceDN/>
        <w:adjustRightInd/>
        <w:spacing w:after="160" w:line="256" w:lineRule="auto"/>
        <w:rPr>
          <w:sz w:val="24"/>
          <w:szCs w:val="24"/>
        </w:rPr>
      </w:pPr>
      <w:r>
        <w:rPr>
          <w:sz w:val="24"/>
          <w:szCs w:val="24"/>
        </w:rPr>
        <w:t>The Board discussed and clarified the Hiring Freeze, which was put in place by the previous Board (on today’s agenda as New Business).</w:t>
      </w:r>
    </w:p>
    <w:p w14:paraId="1CA5AAF4" w14:textId="77777777" w:rsidR="009B1039" w:rsidRDefault="009B1039" w:rsidP="009B1039">
      <w:pPr>
        <w:pStyle w:val="ListParagraph"/>
        <w:widowControl/>
        <w:autoSpaceDE/>
        <w:autoSpaceDN/>
        <w:adjustRightInd/>
        <w:spacing w:after="160" w:line="256" w:lineRule="auto"/>
        <w:ind w:left="2160"/>
        <w:rPr>
          <w:sz w:val="24"/>
          <w:szCs w:val="24"/>
        </w:rPr>
      </w:pPr>
      <w:bookmarkStart w:id="3" w:name="_Hlk204354547"/>
    </w:p>
    <w:bookmarkEnd w:id="3"/>
    <w:p w14:paraId="5D22B319" w14:textId="65D9E656" w:rsidR="004F7727" w:rsidRDefault="00AF6709" w:rsidP="00D26E2B">
      <w:pPr>
        <w:pStyle w:val="ListParagraph"/>
        <w:widowControl/>
        <w:numPr>
          <w:ilvl w:val="1"/>
          <w:numId w:val="2"/>
        </w:numPr>
        <w:autoSpaceDE/>
        <w:autoSpaceDN/>
        <w:adjustRightInd/>
        <w:spacing w:after="160" w:line="256" w:lineRule="auto"/>
        <w:ind w:hanging="630"/>
        <w:rPr>
          <w:sz w:val="24"/>
          <w:szCs w:val="24"/>
        </w:rPr>
      </w:pPr>
      <w:r w:rsidRPr="006C3A23">
        <w:rPr>
          <w:sz w:val="24"/>
          <w:szCs w:val="24"/>
        </w:rPr>
        <w:t xml:space="preserve">Correspondence consisted of </w:t>
      </w:r>
      <w:r w:rsidR="008D01CA">
        <w:rPr>
          <w:sz w:val="24"/>
          <w:szCs w:val="24"/>
        </w:rPr>
        <w:t>a few suggestions from the Suggestion Box:  There was a suggestion that the lobby upholstery be cleaned – this has already been scheduled.  There was another suggestion about maintenance of dryer vents.  Mr. Rothstein explained that residents are responsible for maintenance of their own dryer vents (in their units).  The common area laundry dryer vents are maintained by staff.</w:t>
      </w:r>
    </w:p>
    <w:p w14:paraId="7DF21510" w14:textId="77777777" w:rsidR="008D01CA" w:rsidRDefault="008D01CA" w:rsidP="008D01CA">
      <w:pPr>
        <w:pStyle w:val="ListParagraph"/>
        <w:widowControl/>
        <w:autoSpaceDE/>
        <w:autoSpaceDN/>
        <w:adjustRightInd/>
        <w:spacing w:after="160" w:line="256" w:lineRule="auto"/>
        <w:ind w:left="1350"/>
        <w:rPr>
          <w:sz w:val="24"/>
          <w:szCs w:val="24"/>
        </w:rPr>
      </w:pPr>
    </w:p>
    <w:p w14:paraId="384F5FCD" w14:textId="458AFE99" w:rsidR="008D01CA" w:rsidRPr="006C3A23" w:rsidRDefault="008D01CA" w:rsidP="008D01CA">
      <w:pPr>
        <w:pStyle w:val="ListParagraph"/>
        <w:widowControl/>
        <w:autoSpaceDE/>
        <w:autoSpaceDN/>
        <w:adjustRightInd/>
        <w:spacing w:after="160" w:line="256" w:lineRule="auto"/>
        <w:rPr>
          <w:sz w:val="24"/>
          <w:szCs w:val="24"/>
        </w:rPr>
      </w:pPr>
      <w:r>
        <w:rPr>
          <w:sz w:val="24"/>
          <w:szCs w:val="24"/>
        </w:rPr>
        <w:t>The next Board meeting will be held on Thursday, December 18</w:t>
      </w:r>
      <w:r w:rsidRPr="008D01CA">
        <w:rPr>
          <w:sz w:val="24"/>
          <w:szCs w:val="24"/>
          <w:vertAlign w:val="superscript"/>
        </w:rPr>
        <w:t>th</w:t>
      </w:r>
      <w:r>
        <w:rPr>
          <w:sz w:val="24"/>
          <w:szCs w:val="24"/>
        </w:rPr>
        <w:t xml:space="preserve"> (a week before the regular meeting date) due to the holiday.</w:t>
      </w:r>
    </w:p>
    <w:p w14:paraId="4A402BEE" w14:textId="77777777" w:rsidR="006C3A23" w:rsidRPr="006C3A23" w:rsidRDefault="006C3A23" w:rsidP="006C3A23">
      <w:pPr>
        <w:pStyle w:val="ListParagraph"/>
        <w:widowControl/>
        <w:autoSpaceDE/>
        <w:autoSpaceDN/>
        <w:adjustRightInd/>
        <w:spacing w:after="160" w:line="256" w:lineRule="auto"/>
        <w:ind w:left="1350"/>
        <w:rPr>
          <w:sz w:val="24"/>
          <w:szCs w:val="24"/>
        </w:rPr>
      </w:pPr>
    </w:p>
    <w:p w14:paraId="13469BF6" w14:textId="0CC8A702" w:rsidR="00C74EFC" w:rsidRPr="00D26E2B" w:rsidRDefault="00C74EFC" w:rsidP="00C74EFC">
      <w:pPr>
        <w:pStyle w:val="ListParagraph"/>
        <w:widowControl/>
        <w:numPr>
          <w:ilvl w:val="0"/>
          <w:numId w:val="2"/>
        </w:numPr>
        <w:autoSpaceDE/>
        <w:autoSpaceDN/>
        <w:adjustRightInd/>
        <w:spacing w:after="160" w:line="256" w:lineRule="auto"/>
        <w:rPr>
          <w:b/>
          <w:bCs/>
          <w:sz w:val="24"/>
          <w:szCs w:val="24"/>
        </w:rPr>
      </w:pPr>
      <w:r>
        <w:rPr>
          <w:b/>
          <w:bCs/>
          <w:sz w:val="24"/>
          <w:szCs w:val="24"/>
          <w:u w:val="single"/>
        </w:rPr>
        <w:t>TREASURER’S REPORT</w:t>
      </w:r>
      <w:r>
        <w:rPr>
          <w:sz w:val="24"/>
          <w:szCs w:val="24"/>
        </w:rPr>
        <w:t>:  Holly Carlin, Treasurer</w:t>
      </w:r>
    </w:p>
    <w:p w14:paraId="7C25E4EC" w14:textId="358FC40F" w:rsidR="0072357C" w:rsidRPr="00D26E2B" w:rsidRDefault="00D26E2B" w:rsidP="008D01CA">
      <w:pPr>
        <w:widowControl/>
        <w:autoSpaceDE/>
        <w:autoSpaceDN/>
        <w:adjustRightInd/>
        <w:spacing w:after="160" w:line="256" w:lineRule="auto"/>
        <w:ind w:left="720"/>
        <w:rPr>
          <w:sz w:val="24"/>
          <w:szCs w:val="24"/>
        </w:rPr>
      </w:pPr>
      <w:r>
        <w:rPr>
          <w:sz w:val="24"/>
          <w:szCs w:val="24"/>
        </w:rPr>
        <w:t xml:space="preserve">Ms. Carlin </w:t>
      </w:r>
      <w:r w:rsidR="003463F3">
        <w:rPr>
          <w:sz w:val="24"/>
          <w:szCs w:val="24"/>
        </w:rPr>
        <w:t>reported that revenue over expense was up slightly from September, however, the excess that has been building will be down considerably in November.  The Flood and Bridge insurance policies were paid in full, and a transfer of $500,000 of the monies scheduled to be transferred into Reserves were transferred.  Management has been instructed to purchase three CDs</w:t>
      </w:r>
      <w:r w:rsidR="007F18A8">
        <w:rPr>
          <w:sz w:val="24"/>
          <w:szCs w:val="24"/>
        </w:rPr>
        <w:t>; $150,000 for 12 months, $150,000 for 18 months, and $200,000 for 24 months.</w:t>
      </w:r>
    </w:p>
    <w:p w14:paraId="46CDFE3E" w14:textId="11C9571B" w:rsidR="00AE1F15" w:rsidRDefault="00AE1F15" w:rsidP="00AE1F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The Reserve Expenditures for the month of </w:t>
      </w:r>
      <w:r w:rsidR="006D41A2">
        <w:rPr>
          <w:sz w:val="24"/>
          <w:szCs w:val="24"/>
        </w:rPr>
        <w:t>October</w:t>
      </w:r>
      <w:r>
        <w:rPr>
          <w:sz w:val="24"/>
          <w:szCs w:val="24"/>
        </w:rPr>
        <w:t xml:space="preserve"> are as follows:</w:t>
      </w:r>
    </w:p>
    <w:p w14:paraId="679F7826" w14:textId="77777777" w:rsidR="00AE1F15" w:rsidRDefault="00AE1F15" w:rsidP="00AE1F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2883C48" w14:textId="4415765E"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CA71E3">
        <w:rPr>
          <w:sz w:val="24"/>
          <w:szCs w:val="24"/>
        </w:rPr>
        <w:t xml:space="preserve">    322.50</w:t>
      </w:r>
      <w:r>
        <w:rPr>
          <w:sz w:val="24"/>
          <w:szCs w:val="24"/>
        </w:rPr>
        <w:tab/>
        <w:t xml:space="preserve">Paid to </w:t>
      </w:r>
      <w:r w:rsidR="00CA71E3">
        <w:rPr>
          <w:sz w:val="24"/>
          <w:szCs w:val="24"/>
        </w:rPr>
        <w:t>Della Mora for Boiler Repair</w:t>
      </w:r>
    </w:p>
    <w:p w14:paraId="6F7D86D9" w14:textId="20695435"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CA71E3">
        <w:rPr>
          <w:sz w:val="24"/>
          <w:szCs w:val="24"/>
        </w:rPr>
        <w:t>2,067.50</w:t>
      </w:r>
      <w:r>
        <w:rPr>
          <w:sz w:val="24"/>
          <w:szCs w:val="24"/>
        </w:rPr>
        <w:tab/>
        <w:t xml:space="preserve">Paid to </w:t>
      </w:r>
      <w:r w:rsidR="00CA71E3">
        <w:rPr>
          <w:sz w:val="24"/>
          <w:szCs w:val="24"/>
        </w:rPr>
        <w:t>Felix Pump, MJ Murphy, &amp; Granite Rock for Concrete Repairs</w:t>
      </w:r>
    </w:p>
    <w:p w14:paraId="3DAB13DD" w14:textId="78797971"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CA71E3">
        <w:rPr>
          <w:sz w:val="24"/>
          <w:szCs w:val="24"/>
        </w:rPr>
        <w:t xml:space="preserve">  548.04</w:t>
      </w:r>
      <w:r>
        <w:rPr>
          <w:sz w:val="24"/>
          <w:szCs w:val="24"/>
        </w:rPr>
        <w:tab/>
        <w:t xml:space="preserve">Paid to </w:t>
      </w:r>
      <w:r w:rsidR="00CA71E3">
        <w:rPr>
          <w:sz w:val="24"/>
          <w:szCs w:val="24"/>
        </w:rPr>
        <w:t>Home Depot &amp; MJ Murphy for Fence Repairs</w:t>
      </w:r>
    </w:p>
    <w:p w14:paraId="7441F6A1" w14:textId="5137B55C" w:rsidR="00CA71E3" w:rsidRDefault="00CA71E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6,000.00</w:t>
      </w:r>
      <w:r>
        <w:rPr>
          <w:sz w:val="24"/>
          <w:szCs w:val="24"/>
        </w:rPr>
        <w:tab/>
        <w:t>Paid to Specialty Tree for Fire Mitigation</w:t>
      </w:r>
    </w:p>
    <w:p w14:paraId="649249E0" w14:textId="1048E066" w:rsidR="008D0593" w:rsidRDefault="008D059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4,407.51</w:t>
      </w:r>
      <w:r>
        <w:rPr>
          <w:sz w:val="24"/>
          <w:szCs w:val="24"/>
        </w:rPr>
        <w:tab/>
        <w:t>Paid to Blue Moon, Hana, &amp; Drought Resistant Nurseries for Landscape Repl.</w:t>
      </w:r>
    </w:p>
    <w:p w14:paraId="50743449" w14:textId="7703C1B4" w:rsidR="008D0593" w:rsidRDefault="008D059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192.55</w:t>
      </w:r>
      <w:r>
        <w:rPr>
          <w:sz w:val="24"/>
          <w:szCs w:val="24"/>
        </w:rPr>
        <w:tab/>
        <w:t>Paid to Sherwin Williams for Paint for Buildings</w:t>
      </w:r>
    </w:p>
    <w:p w14:paraId="1CB2C6B1" w14:textId="1957F325" w:rsidR="008D0593" w:rsidRDefault="008D059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573.11</w:t>
      </w:r>
      <w:r>
        <w:rPr>
          <w:sz w:val="24"/>
          <w:szCs w:val="24"/>
        </w:rPr>
        <w:tab/>
        <w:t>Pa</w:t>
      </w:r>
      <w:r w:rsidR="009A08B1">
        <w:rPr>
          <w:sz w:val="24"/>
          <w:szCs w:val="24"/>
        </w:rPr>
        <w:t>i</w:t>
      </w:r>
      <w:r>
        <w:rPr>
          <w:sz w:val="24"/>
          <w:szCs w:val="24"/>
        </w:rPr>
        <w:t>d to Lowes for a Washer Replacement</w:t>
      </w:r>
    </w:p>
    <w:p w14:paraId="6725E7D0" w14:textId="0AA28838"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873368">
        <w:rPr>
          <w:sz w:val="24"/>
          <w:szCs w:val="24"/>
          <w:u w:val="single"/>
        </w:rPr>
        <w:t xml:space="preserve">$   </w:t>
      </w:r>
      <w:r w:rsidR="008D0593">
        <w:rPr>
          <w:sz w:val="24"/>
          <w:szCs w:val="24"/>
          <w:u w:val="single"/>
        </w:rPr>
        <w:t>11,088.71</w:t>
      </w:r>
      <w:r>
        <w:rPr>
          <w:sz w:val="24"/>
          <w:szCs w:val="24"/>
        </w:rPr>
        <w:tab/>
        <w:t>Paid to River Pump Services for Well Component Replacement</w:t>
      </w:r>
    </w:p>
    <w:p w14:paraId="343B114C" w14:textId="77777777" w:rsidR="00D26E2B" w:rsidRPr="00194F02" w:rsidRDefault="00D26E2B" w:rsidP="00D26E2B">
      <w:pPr>
        <w:ind w:left="720"/>
        <w:contextualSpacing/>
        <w:rPr>
          <w:sz w:val="24"/>
          <w:szCs w:val="24"/>
        </w:rPr>
      </w:pPr>
    </w:p>
    <w:p w14:paraId="59135851" w14:textId="19518E7A" w:rsidR="00D26E2B" w:rsidRDefault="00D26E2B" w:rsidP="00D26E2B">
      <w:pPr>
        <w:rPr>
          <w:sz w:val="24"/>
          <w:szCs w:val="24"/>
        </w:rPr>
      </w:pPr>
      <w:r w:rsidRPr="00194F02">
        <w:rPr>
          <w:sz w:val="24"/>
          <w:szCs w:val="24"/>
        </w:rPr>
        <w:tab/>
      </w:r>
      <w:r w:rsidRPr="00194F02">
        <w:rPr>
          <w:b/>
          <w:bCs/>
          <w:sz w:val="24"/>
          <w:szCs w:val="24"/>
          <w:u w:val="double"/>
        </w:rPr>
        <w:t>$</w:t>
      </w:r>
      <w:r>
        <w:rPr>
          <w:b/>
          <w:bCs/>
          <w:sz w:val="24"/>
          <w:szCs w:val="24"/>
          <w:u w:val="double"/>
        </w:rPr>
        <w:t xml:space="preserve">   </w:t>
      </w:r>
      <w:r w:rsidR="008D0593">
        <w:rPr>
          <w:b/>
          <w:bCs/>
          <w:sz w:val="24"/>
          <w:szCs w:val="24"/>
          <w:u w:val="double"/>
        </w:rPr>
        <w:t>25,199.92</w:t>
      </w:r>
      <w:r w:rsidRPr="00194F02">
        <w:rPr>
          <w:sz w:val="24"/>
          <w:szCs w:val="24"/>
        </w:rPr>
        <w:t xml:space="preserve"> </w:t>
      </w:r>
      <w:r w:rsidRPr="00194F02">
        <w:rPr>
          <w:sz w:val="24"/>
          <w:szCs w:val="24"/>
        </w:rPr>
        <w:tab/>
        <w:t xml:space="preserve">Total Reserve Fund expenditures for </w:t>
      </w:r>
      <w:r w:rsidR="008D0593">
        <w:rPr>
          <w:sz w:val="24"/>
          <w:szCs w:val="24"/>
        </w:rPr>
        <w:t>October</w:t>
      </w:r>
      <w:r>
        <w:rPr>
          <w:sz w:val="24"/>
          <w:szCs w:val="24"/>
        </w:rPr>
        <w:t xml:space="preserve"> 2025.</w:t>
      </w:r>
    </w:p>
    <w:p w14:paraId="7699B23B" w14:textId="77777777" w:rsidR="0072357C" w:rsidRDefault="0072357C" w:rsidP="00D26E2B">
      <w:pPr>
        <w:rPr>
          <w:sz w:val="24"/>
          <w:szCs w:val="24"/>
        </w:rPr>
      </w:pPr>
    </w:p>
    <w:p w14:paraId="141DE716" w14:textId="1738AD40" w:rsidR="0072357C" w:rsidRDefault="0072357C" w:rsidP="009F2401">
      <w:pPr>
        <w:ind w:left="810"/>
        <w:rPr>
          <w:sz w:val="24"/>
          <w:szCs w:val="24"/>
        </w:rPr>
      </w:pPr>
      <w:r>
        <w:rPr>
          <w:sz w:val="24"/>
          <w:szCs w:val="24"/>
        </w:rPr>
        <w:t xml:space="preserve">Ms. Carlin further reported that the Ad Hoc System Utilization Subcommittee </w:t>
      </w:r>
      <w:r w:rsidR="008D0593">
        <w:rPr>
          <w:sz w:val="24"/>
          <w:szCs w:val="24"/>
        </w:rPr>
        <w:t>completed the</w:t>
      </w:r>
      <w:r>
        <w:rPr>
          <w:sz w:val="24"/>
          <w:szCs w:val="24"/>
        </w:rPr>
        <w:t xml:space="preserve"> training session</w:t>
      </w:r>
      <w:r w:rsidR="008D0593">
        <w:rPr>
          <w:sz w:val="24"/>
          <w:szCs w:val="24"/>
        </w:rPr>
        <w:t>s</w:t>
      </w:r>
      <w:r>
        <w:rPr>
          <w:sz w:val="24"/>
          <w:szCs w:val="24"/>
        </w:rPr>
        <w:t xml:space="preserve"> on the accounting system.  </w:t>
      </w:r>
      <w:r w:rsidR="008D0593">
        <w:rPr>
          <w:sz w:val="24"/>
          <w:szCs w:val="24"/>
        </w:rPr>
        <w:t xml:space="preserve">Staff </w:t>
      </w:r>
      <w:proofErr w:type="gramStart"/>
      <w:r w:rsidR="008D0593">
        <w:rPr>
          <w:sz w:val="24"/>
          <w:szCs w:val="24"/>
        </w:rPr>
        <w:t>is</w:t>
      </w:r>
      <w:proofErr w:type="gramEnd"/>
      <w:r w:rsidR="008D0593">
        <w:rPr>
          <w:sz w:val="24"/>
          <w:szCs w:val="24"/>
        </w:rPr>
        <w:t xml:space="preserve"> working on implementing the new features.  Catherine Robinette is looking into emergency notification systems.  The holidays are slowing down the committee’s meeting schedule, </w:t>
      </w:r>
      <w:r w:rsidR="00DC520F">
        <w:rPr>
          <w:sz w:val="24"/>
          <w:szCs w:val="24"/>
        </w:rPr>
        <w:t>but</w:t>
      </w:r>
      <w:r w:rsidR="008D0593">
        <w:rPr>
          <w:sz w:val="24"/>
          <w:szCs w:val="24"/>
        </w:rPr>
        <w:t xml:space="preserve"> changes will also depend on what happens with a new manager or management company.</w:t>
      </w:r>
    </w:p>
    <w:p w14:paraId="670EECE5" w14:textId="77777777" w:rsidR="00DC520F" w:rsidRDefault="00DC520F" w:rsidP="009F2401">
      <w:pPr>
        <w:ind w:left="810"/>
        <w:rPr>
          <w:sz w:val="24"/>
          <w:szCs w:val="24"/>
        </w:rPr>
      </w:pPr>
    </w:p>
    <w:p w14:paraId="0376B6AE" w14:textId="13530E3E" w:rsidR="00DC520F" w:rsidRDefault="00DC520F" w:rsidP="009F2401">
      <w:pPr>
        <w:ind w:left="810"/>
        <w:rPr>
          <w:sz w:val="24"/>
          <w:szCs w:val="24"/>
        </w:rPr>
      </w:pPr>
      <w:r>
        <w:rPr>
          <w:sz w:val="24"/>
          <w:szCs w:val="24"/>
        </w:rPr>
        <w:t>The Employee Holiday Fund letter will be distributed to all residents today.  Ms. Carlin read the letter and went through the details of the long-established formula. The deadline for contributing is December 14</w:t>
      </w:r>
      <w:r w:rsidRPr="00DC520F">
        <w:rPr>
          <w:sz w:val="24"/>
          <w:szCs w:val="24"/>
          <w:vertAlign w:val="superscript"/>
        </w:rPr>
        <w:t>th</w:t>
      </w:r>
      <w:r>
        <w:rPr>
          <w:sz w:val="24"/>
          <w:szCs w:val="24"/>
        </w:rPr>
        <w:t>, which will allow the gifts to be given out to the employees on December 19</w:t>
      </w:r>
      <w:r w:rsidRPr="00DC520F">
        <w:rPr>
          <w:sz w:val="24"/>
          <w:szCs w:val="24"/>
          <w:vertAlign w:val="superscript"/>
        </w:rPr>
        <w:t>th</w:t>
      </w:r>
      <w:r>
        <w:rPr>
          <w:sz w:val="24"/>
          <w:szCs w:val="24"/>
        </w:rPr>
        <w:t xml:space="preserve">.  </w:t>
      </w:r>
    </w:p>
    <w:p w14:paraId="562FEEBF" w14:textId="77777777" w:rsidR="00D26E2B" w:rsidRDefault="00D26E2B" w:rsidP="00D26E2B">
      <w:pPr>
        <w:rPr>
          <w:sz w:val="24"/>
          <w:szCs w:val="24"/>
        </w:rPr>
      </w:pPr>
    </w:p>
    <w:p w14:paraId="5A7BA191" w14:textId="77777777" w:rsidR="009F2401" w:rsidRPr="009F2401" w:rsidRDefault="009F2401" w:rsidP="009F2401">
      <w:pPr>
        <w:pStyle w:val="ListParagraph"/>
        <w:widowControl/>
        <w:numPr>
          <w:ilvl w:val="0"/>
          <w:numId w:val="2"/>
        </w:numPr>
        <w:autoSpaceDE/>
        <w:autoSpaceDN/>
        <w:adjustRightInd/>
        <w:spacing w:after="160" w:line="256" w:lineRule="auto"/>
      </w:pPr>
      <w:r w:rsidRPr="00E42EEA">
        <w:rPr>
          <w:b/>
          <w:bCs/>
          <w:sz w:val="24"/>
          <w:szCs w:val="24"/>
          <w:u w:val="single"/>
        </w:rPr>
        <w:t>COMMUNITY MANAGER’S REPORT</w:t>
      </w:r>
      <w:r w:rsidRPr="00E42EEA">
        <w:rPr>
          <w:sz w:val="24"/>
          <w:szCs w:val="24"/>
        </w:rPr>
        <w:t xml:space="preserve">:  </w:t>
      </w:r>
    </w:p>
    <w:p w14:paraId="5055691A" w14:textId="77777777" w:rsidR="009F2401" w:rsidRPr="00866C8D" w:rsidRDefault="009F2401" w:rsidP="00C515B7">
      <w:pPr>
        <w:pStyle w:val="ListParagraph"/>
        <w:widowControl/>
        <w:autoSpaceDE/>
        <w:autoSpaceDN/>
        <w:adjustRightInd/>
        <w:spacing w:after="160" w:line="256" w:lineRule="auto"/>
      </w:pPr>
    </w:p>
    <w:p w14:paraId="03D92861" w14:textId="668738AD" w:rsidR="006E287A" w:rsidRDefault="009F2401" w:rsidP="009F24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270"/>
        <w:rPr>
          <w:sz w:val="24"/>
          <w:szCs w:val="24"/>
        </w:rPr>
      </w:pPr>
      <w:r w:rsidRPr="00866C8D">
        <w:rPr>
          <w:b/>
          <w:bCs/>
          <w:sz w:val="24"/>
          <w:szCs w:val="24"/>
        </w:rPr>
        <w:t>•</w:t>
      </w:r>
      <w:r>
        <w:rPr>
          <w:b/>
          <w:bCs/>
        </w:rPr>
        <w:tab/>
      </w:r>
      <w:r w:rsidR="00C515B7">
        <w:rPr>
          <w:b/>
          <w:bCs/>
          <w:sz w:val="24"/>
          <w:szCs w:val="24"/>
          <w:u w:val="single"/>
        </w:rPr>
        <w:t>Hacienda</w:t>
      </w:r>
      <w:r>
        <w:rPr>
          <w:b/>
          <w:bCs/>
          <w:sz w:val="24"/>
          <w:szCs w:val="24"/>
          <w:u w:val="single"/>
        </w:rPr>
        <w:t xml:space="preserve"> Projects</w:t>
      </w:r>
      <w:r>
        <w:rPr>
          <w:sz w:val="24"/>
          <w:szCs w:val="24"/>
        </w:rPr>
        <w:t xml:space="preserve">:  Catherine Robinette reported that </w:t>
      </w:r>
      <w:r w:rsidR="00051F95">
        <w:rPr>
          <w:sz w:val="24"/>
          <w:szCs w:val="24"/>
        </w:rPr>
        <w:t>First Alarm will be here to do the annual inspection the week of December 15</w:t>
      </w:r>
      <w:r w:rsidR="00051F95" w:rsidRPr="00051F95">
        <w:rPr>
          <w:sz w:val="24"/>
          <w:szCs w:val="24"/>
          <w:vertAlign w:val="superscript"/>
        </w:rPr>
        <w:t>th</w:t>
      </w:r>
      <w:r w:rsidR="00051F95">
        <w:rPr>
          <w:sz w:val="24"/>
          <w:szCs w:val="24"/>
        </w:rPr>
        <w:t xml:space="preserve"> through the 19</w:t>
      </w:r>
      <w:r w:rsidR="00051F95" w:rsidRPr="00051F95">
        <w:rPr>
          <w:sz w:val="24"/>
          <w:szCs w:val="24"/>
          <w:vertAlign w:val="superscript"/>
        </w:rPr>
        <w:t>th</w:t>
      </w:r>
      <w:r w:rsidR="00051F95">
        <w:rPr>
          <w:sz w:val="24"/>
          <w:szCs w:val="24"/>
        </w:rPr>
        <w:t>.  Members will be notified of the actual day their unit will be inspected.  Please call Juli Jarvis in the accounting office if you have any questions (ext. 7803).</w:t>
      </w:r>
    </w:p>
    <w:p w14:paraId="5B769A4F" w14:textId="77777777" w:rsidR="00051F95" w:rsidRDefault="00051F95" w:rsidP="009F240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270"/>
        <w:rPr>
          <w:sz w:val="24"/>
          <w:szCs w:val="24"/>
        </w:rPr>
      </w:pPr>
    </w:p>
    <w:p w14:paraId="00CECFB6" w14:textId="5539B465" w:rsidR="00C515B7" w:rsidRDefault="00C515B7" w:rsidP="00475938">
      <w:pPr>
        <w:pStyle w:val="ListParagraph"/>
        <w:widowControl/>
        <w:autoSpaceDE/>
        <w:autoSpaceDN/>
        <w:adjustRightInd/>
        <w:spacing w:after="160" w:line="256" w:lineRule="auto"/>
        <w:ind w:left="1170" w:hanging="1170"/>
        <w:rPr>
          <w:b/>
          <w:bCs/>
          <w:sz w:val="24"/>
          <w:szCs w:val="24"/>
        </w:rPr>
      </w:pPr>
      <w:r>
        <w:rPr>
          <w:b/>
          <w:bCs/>
          <w:sz w:val="24"/>
          <w:szCs w:val="24"/>
        </w:rPr>
        <w:lastRenderedPageBreak/>
        <w:t>H</w:t>
      </w:r>
      <w:r w:rsidRPr="00FA0C39">
        <w:rPr>
          <w:b/>
          <w:bCs/>
          <w:sz w:val="24"/>
          <w:szCs w:val="24"/>
        </w:rPr>
        <w:t xml:space="preserve">CCA Regular Board Meeting Minutes – </w:t>
      </w:r>
      <w:r w:rsidR="00051F95">
        <w:rPr>
          <w:b/>
          <w:bCs/>
          <w:sz w:val="24"/>
          <w:szCs w:val="24"/>
        </w:rPr>
        <w:t>November 20</w:t>
      </w:r>
      <w:r>
        <w:rPr>
          <w:b/>
          <w:bCs/>
          <w:sz w:val="24"/>
          <w:szCs w:val="24"/>
        </w:rPr>
        <w:t>, 2025 – Page 3</w:t>
      </w:r>
    </w:p>
    <w:p w14:paraId="190327E0" w14:textId="77777777" w:rsidR="00C515B7" w:rsidRPr="00961721" w:rsidRDefault="00C515B7" w:rsidP="00C515B7">
      <w:pPr>
        <w:pStyle w:val="ListParagraph"/>
        <w:widowControl/>
        <w:autoSpaceDE/>
        <w:autoSpaceDN/>
        <w:adjustRightInd/>
        <w:spacing w:after="160" w:line="256" w:lineRule="auto"/>
        <w:ind w:left="2160" w:hanging="2160"/>
        <w:rPr>
          <w:sz w:val="24"/>
          <w:szCs w:val="24"/>
        </w:rPr>
      </w:pPr>
    </w:p>
    <w:p w14:paraId="3A630516" w14:textId="17651395" w:rsidR="00C515B7" w:rsidRPr="00C515B7" w:rsidRDefault="00C515B7" w:rsidP="00C515B7">
      <w:pPr>
        <w:pStyle w:val="ListParagraph"/>
        <w:ind w:left="2160" w:hanging="2160"/>
        <w:rPr>
          <w:sz w:val="24"/>
          <w:szCs w:val="24"/>
        </w:rPr>
      </w:pPr>
      <w:r>
        <w:rPr>
          <w:b/>
          <w:bCs/>
          <w:sz w:val="24"/>
          <w:szCs w:val="24"/>
        </w:rPr>
        <w:t>COMMUNITY MANAGER’S</w:t>
      </w:r>
      <w:r w:rsidRPr="009B1039">
        <w:rPr>
          <w:b/>
          <w:bCs/>
          <w:sz w:val="24"/>
          <w:szCs w:val="24"/>
        </w:rPr>
        <w:t xml:space="preserve"> REPORT, </w:t>
      </w:r>
      <w:r w:rsidRPr="009B1039">
        <w:rPr>
          <w:sz w:val="24"/>
          <w:szCs w:val="24"/>
        </w:rPr>
        <w:t xml:space="preserve">continued  </w:t>
      </w:r>
    </w:p>
    <w:p w14:paraId="3BEB33B7" w14:textId="3CEECCBB" w:rsidR="00AE1F15" w:rsidRDefault="00AE1F15" w:rsidP="006E287A">
      <w:pPr>
        <w:rPr>
          <w:sz w:val="24"/>
          <w:szCs w:val="24"/>
        </w:rPr>
      </w:pPr>
    </w:p>
    <w:p w14:paraId="6AB70387" w14:textId="77777777" w:rsidR="00642F15" w:rsidRDefault="00642F15" w:rsidP="006E287A">
      <w:pPr>
        <w:rPr>
          <w:sz w:val="24"/>
          <w:szCs w:val="24"/>
        </w:rPr>
      </w:pPr>
    </w:p>
    <w:p w14:paraId="53A5749C" w14:textId="65986899" w:rsidR="006C6D9B" w:rsidRPr="00D60880" w:rsidRDefault="00D60880" w:rsidP="0008675C">
      <w:pPr>
        <w:pStyle w:val="Level1"/>
        <w:numPr>
          <w:ilvl w:val="0"/>
          <w:numId w:val="1"/>
        </w:numPr>
        <w:ind w:left="720" w:hanging="720"/>
        <w:jc w:val="left"/>
      </w:pPr>
      <w:bookmarkStart w:id="4" w:name="_Hlk115094349"/>
      <w:bookmarkStart w:id="5" w:name="_Hlk134009342"/>
      <w:bookmarkEnd w:id="2"/>
      <w:r w:rsidRPr="00D60880">
        <w:rPr>
          <w:b/>
          <w:bCs/>
          <w:u w:val="single"/>
        </w:rPr>
        <w:t>Maintenance</w:t>
      </w:r>
      <w:r w:rsidR="00051F95">
        <w:rPr>
          <w:b/>
          <w:bCs/>
          <w:u w:val="single"/>
        </w:rPr>
        <w:t>/Grounds</w:t>
      </w:r>
      <w:r w:rsidRPr="00D60880">
        <w:rPr>
          <w:b/>
          <w:bCs/>
          <w:u w:val="single"/>
        </w:rPr>
        <w:t xml:space="preserve"> Projects</w:t>
      </w:r>
      <w:r>
        <w:t xml:space="preserve">:  </w:t>
      </w:r>
      <w:r w:rsidR="00051F95">
        <w:t xml:space="preserve">There are steps being installed along the berm for safety reasons. Some of the areas that had junipers have been replanted, and we are working on planting the rest of the areas as soon as possible.  Sometimes the plants that are planted don’t thrive, but those will be replaced. </w:t>
      </w:r>
    </w:p>
    <w:p w14:paraId="53683DC4" w14:textId="77777777" w:rsidR="00D60880" w:rsidRDefault="00D60880" w:rsidP="00D60880">
      <w:pPr>
        <w:pStyle w:val="Level1"/>
        <w:jc w:val="left"/>
      </w:pPr>
    </w:p>
    <w:p w14:paraId="498D7A9B" w14:textId="46843B99" w:rsidR="006C6D9B" w:rsidRDefault="00051F95" w:rsidP="00393417">
      <w:pPr>
        <w:pStyle w:val="Level1"/>
        <w:numPr>
          <w:ilvl w:val="0"/>
          <w:numId w:val="1"/>
        </w:numPr>
        <w:ind w:left="720" w:hanging="720"/>
        <w:jc w:val="left"/>
      </w:pPr>
      <w:r>
        <w:rPr>
          <w:b/>
          <w:bCs/>
          <w:u w:val="single"/>
        </w:rPr>
        <w:t>Casa Fiesta Kitchen</w:t>
      </w:r>
      <w:r w:rsidR="00BC2368">
        <w:t xml:space="preserve">:  </w:t>
      </w:r>
      <w:r>
        <w:t>The stove in the Casa Fiesta kitchen has been replaced.  Ms. Robinette apologized for the old stove still sitting outside of the kitchen, but the truck that we need to remove it has been in the shop.  The situation should be resolved soon.</w:t>
      </w:r>
    </w:p>
    <w:p w14:paraId="16F5EEB5" w14:textId="77777777" w:rsidR="00051F95" w:rsidRDefault="00051F95" w:rsidP="00051F95">
      <w:pPr>
        <w:pStyle w:val="ListParagraph"/>
      </w:pPr>
    </w:p>
    <w:p w14:paraId="49F3544D" w14:textId="57A2AD6C" w:rsidR="00051F95" w:rsidRDefault="00051F95" w:rsidP="00393417">
      <w:pPr>
        <w:pStyle w:val="Level1"/>
        <w:numPr>
          <w:ilvl w:val="0"/>
          <w:numId w:val="1"/>
        </w:numPr>
        <w:ind w:left="720" w:hanging="720"/>
        <w:jc w:val="left"/>
      </w:pPr>
      <w:proofErr w:type="gramStart"/>
      <w:r>
        <w:rPr>
          <w:b/>
          <w:bCs/>
          <w:u w:val="single"/>
        </w:rPr>
        <w:t>Rain Water</w:t>
      </w:r>
      <w:proofErr w:type="gramEnd"/>
      <w:r>
        <w:rPr>
          <w:b/>
          <w:bCs/>
          <w:u w:val="single"/>
        </w:rPr>
        <w:t xml:space="preserve"> Catchers</w:t>
      </w:r>
      <w:r>
        <w:t>:  The barrels that catch rainwater have been removed from the side o</w:t>
      </w:r>
      <w:r w:rsidR="00972532">
        <w:t xml:space="preserve">f Casa Fiesta and relocated to the West End.  We need to redo the runoff system on that side of the building due to flooding of the sidewalk.  Perhaps the water in the barrels can be used by the Garden Club during water shutoffs.  </w:t>
      </w:r>
    </w:p>
    <w:p w14:paraId="592E06AF" w14:textId="77777777" w:rsidR="003819BF" w:rsidRDefault="003819BF" w:rsidP="004864A2">
      <w:pPr>
        <w:pStyle w:val="ListParagraph"/>
      </w:pPr>
    </w:p>
    <w:p w14:paraId="2FAE53A9" w14:textId="77777777" w:rsidR="00F53F76" w:rsidRDefault="00F53F76" w:rsidP="000C379D">
      <w:pPr>
        <w:pStyle w:val="Level1"/>
        <w:jc w:val="left"/>
      </w:pPr>
    </w:p>
    <w:bookmarkEnd w:id="4"/>
    <w:bookmarkEnd w:id="5"/>
    <w:p w14:paraId="0372485D" w14:textId="74932202" w:rsidR="00D237A8" w:rsidRDefault="00D237A8" w:rsidP="00E42EEA">
      <w:pPr>
        <w:pStyle w:val="ListParagraph"/>
        <w:numPr>
          <w:ilvl w:val="0"/>
          <w:numId w:val="2"/>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r w:rsidRPr="005E7D9D">
        <w:rPr>
          <w:b/>
          <w:bCs/>
          <w:sz w:val="24"/>
          <w:szCs w:val="24"/>
          <w:u w:val="single"/>
        </w:rPr>
        <w:t>COMMITTEE REPORTS</w:t>
      </w:r>
      <w:r w:rsidRPr="005E7D9D">
        <w:rPr>
          <w:sz w:val="24"/>
          <w:szCs w:val="24"/>
        </w:rPr>
        <w:t xml:space="preserve">: </w:t>
      </w:r>
    </w:p>
    <w:p w14:paraId="524ED261" w14:textId="77777777" w:rsidR="00D237A8" w:rsidRPr="005E7D9D" w:rsidRDefault="00D237A8" w:rsidP="00D237A8">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rPr>
          <w:sz w:val="24"/>
          <w:szCs w:val="24"/>
        </w:rPr>
      </w:pPr>
    </w:p>
    <w:p w14:paraId="01785063" w14:textId="1CBC073B" w:rsidR="00475938" w:rsidRPr="00475938" w:rsidRDefault="00D237A8" w:rsidP="00475938">
      <w:pPr>
        <w:pStyle w:val="NoSpacing"/>
        <w:ind w:left="720" w:hanging="720"/>
        <w:rPr>
          <w:rFonts w:ascii="Times New Roman" w:hAnsi="Times New Roman"/>
          <w:sz w:val="24"/>
          <w:szCs w:val="24"/>
        </w:rPr>
      </w:pPr>
      <w:bookmarkStart w:id="6" w:name="_Hlk198215085"/>
      <w:r w:rsidRPr="00C46C18">
        <w:rPr>
          <w:rFonts w:ascii="Times New Roman" w:hAnsi="Times New Roman"/>
          <w:bCs/>
          <w:sz w:val="24"/>
          <w:szCs w:val="24"/>
        </w:rPr>
        <w:t xml:space="preserve">•    </w:t>
      </w:r>
      <w:r w:rsidR="00C46C18">
        <w:rPr>
          <w:rFonts w:ascii="Times New Roman" w:hAnsi="Times New Roman"/>
          <w:bCs/>
          <w:sz w:val="24"/>
          <w:szCs w:val="24"/>
        </w:rPr>
        <w:t xml:space="preserve">     </w:t>
      </w:r>
      <w:r w:rsidR="00BC2368">
        <w:rPr>
          <w:rFonts w:ascii="Times New Roman" w:hAnsi="Times New Roman"/>
          <w:bCs/>
          <w:sz w:val="24"/>
          <w:szCs w:val="24"/>
        </w:rPr>
        <w:t xml:space="preserve">  </w:t>
      </w:r>
      <w:r w:rsidRPr="00C46C18">
        <w:rPr>
          <w:rFonts w:ascii="Times New Roman" w:hAnsi="Times New Roman"/>
          <w:b/>
          <w:bCs/>
          <w:sz w:val="24"/>
          <w:szCs w:val="24"/>
          <w:u w:val="single"/>
        </w:rPr>
        <w:t>Finance</w:t>
      </w:r>
      <w:bookmarkEnd w:id="6"/>
      <w:r w:rsidRPr="00C46C18">
        <w:rPr>
          <w:rFonts w:ascii="Times New Roman" w:hAnsi="Times New Roman"/>
          <w:sz w:val="24"/>
          <w:szCs w:val="24"/>
        </w:rPr>
        <w:t xml:space="preserve">:  </w:t>
      </w:r>
      <w:r w:rsidR="00C46C18" w:rsidRPr="00C46C18">
        <w:rPr>
          <w:rFonts w:ascii="Times New Roman" w:hAnsi="Times New Roman"/>
          <w:sz w:val="24"/>
          <w:szCs w:val="24"/>
        </w:rPr>
        <w:t>Fran Baca</w:t>
      </w:r>
      <w:r w:rsidRPr="00C46C18">
        <w:rPr>
          <w:rFonts w:ascii="Times New Roman" w:hAnsi="Times New Roman"/>
          <w:sz w:val="24"/>
          <w:szCs w:val="24"/>
        </w:rPr>
        <w:t xml:space="preserve">, </w:t>
      </w:r>
      <w:r w:rsidR="00C46C18" w:rsidRPr="00C46C18">
        <w:rPr>
          <w:rFonts w:ascii="Times New Roman" w:hAnsi="Times New Roman"/>
          <w:sz w:val="24"/>
          <w:szCs w:val="24"/>
        </w:rPr>
        <w:t>Chair</w:t>
      </w:r>
      <w:r w:rsidRPr="00C46C18">
        <w:rPr>
          <w:rFonts w:ascii="Times New Roman" w:hAnsi="Times New Roman"/>
          <w:sz w:val="24"/>
          <w:szCs w:val="24"/>
        </w:rPr>
        <w:t>,</w:t>
      </w:r>
      <w:r w:rsidR="00C46C18" w:rsidRPr="00C46C18">
        <w:rPr>
          <w:rFonts w:ascii="Times New Roman" w:hAnsi="Times New Roman"/>
          <w:sz w:val="24"/>
          <w:szCs w:val="24"/>
        </w:rPr>
        <w:t xml:space="preserve"> reported: </w:t>
      </w:r>
      <w:r w:rsidRPr="00C46C18">
        <w:rPr>
          <w:rFonts w:ascii="Times New Roman" w:hAnsi="Times New Roman"/>
          <w:sz w:val="24"/>
          <w:szCs w:val="24"/>
        </w:rPr>
        <w:t xml:space="preserve"> </w:t>
      </w:r>
      <w:r w:rsidR="009C11B5">
        <w:rPr>
          <w:rFonts w:ascii="Times New Roman" w:hAnsi="Times New Roman"/>
          <w:sz w:val="24"/>
          <w:szCs w:val="24"/>
        </w:rPr>
        <w:t>“</w:t>
      </w:r>
      <w:r w:rsidR="00475938" w:rsidRPr="00475938">
        <w:rPr>
          <w:rFonts w:ascii="Times New Roman" w:hAnsi="Times New Roman"/>
          <w:sz w:val="24"/>
          <w:szCs w:val="24"/>
        </w:rPr>
        <w:t xml:space="preserve">The Finance Committee met in closed session with the Board of Directors on November 12,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for the purpose of discussing the Proposed Operating Budget for 2026.</w:t>
      </w:r>
    </w:p>
    <w:p w14:paraId="7FB0A32D" w14:textId="77777777" w:rsidR="00475938" w:rsidRPr="00475938" w:rsidRDefault="00475938" w:rsidP="00475938">
      <w:pPr>
        <w:pStyle w:val="NoSpacing"/>
        <w:rPr>
          <w:rFonts w:ascii="Times New Roman" w:hAnsi="Times New Roman"/>
          <w:sz w:val="24"/>
          <w:szCs w:val="24"/>
        </w:rPr>
      </w:pPr>
    </w:p>
    <w:p w14:paraId="367104EA" w14:textId="1127692A" w:rsidR="00475938" w:rsidRPr="00475938" w:rsidRDefault="009C11B5" w:rsidP="00475938">
      <w:pPr>
        <w:pStyle w:val="NoSpacing"/>
        <w:ind w:left="720"/>
        <w:rPr>
          <w:rFonts w:ascii="Times New Roman" w:hAnsi="Times New Roman"/>
          <w:sz w:val="24"/>
          <w:szCs w:val="24"/>
        </w:rPr>
      </w:pPr>
      <w:r>
        <w:rPr>
          <w:rFonts w:ascii="Times New Roman" w:hAnsi="Times New Roman"/>
          <w:sz w:val="24"/>
          <w:szCs w:val="24"/>
        </w:rPr>
        <w:t>“</w:t>
      </w:r>
      <w:r w:rsidR="00475938" w:rsidRPr="00475938">
        <w:rPr>
          <w:rFonts w:ascii="Times New Roman" w:hAnsi="Times New Roman"/>
          <w:sz w:val="24"/>
          <w:szCs w:val="24"/>
        </w:rPr>
        <w:t xml:space="preserve">After the October 23,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Board meeting and prior to the November 12,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joint meeting, the Finance Committee became aware that the Association must comply with IRS Revenue Ruling 70-604.  The Association will be realizing projected Excess Income over Expense for the year ending December 31,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in an amount close to $200,000, and in accordance with Proposition 2 which the Membership approved in June 2025, Excess Income over Revenue must be applied against subsequent year Member assessments.  </w:t>
      </w:r>
    </w:p>
    <w:p w14:paraId="28D644EC" w14:textId="77777777" w:rsidR="00475938" w:rsidRPr="00475938" w:rsidRDefault="00475938" w:rsidP="00475938">
      <w:pPr>
        <w:pStyle w:val="NoSpacing"/>
        <w:rPr>
          <w:rFonts w:ascii="Times New Roman" w:hAnsi="Times New Roman"/>
          <w:sz w:val="24"/>
          <w:szCs w:val="24"/>
        </w:rPr>
      </w:pPr>
    </w:p>
    <w:p w14:paraId="3F1EE940" w14:textId="2266AE78" w:rsidR="00475938" w:rsidRPr="00475938" w:rsidRDefault="009C11B5" w:rsidP="00475938">
      <w:pPr>
        <w:pStyle w:val="NoSpacing"/>
        <w:ind w:left="720"/>
        <w:rPr>
          <w:rFonts w:ascii="Times New Roman" w:hAnsi="Times New Roman"/>
          <w:sz w:val="24"/>
          <w:szCs w:val="24"/>
        </w:rPr>
      </w:pPr>
      <w:r>
        <w:rPr>
          <w:rFonts w:ascii="Times New Roman" w:hAnsi="Times New Roman"/>
          <w:sz w:val="24"/>
          <w:szCs w:val="24"/>
        </w:rPr>
        <w:t>“</w:t>
      </w:r>
      <w:r w:rsidR="00475938" w:rsidRPr="00475938">
        <w:rPr>
          <w:rFonts w:ascii="Times New Roman" w:hAnsi="Times New Roman"/>
          <w:sz w:val="24"/>
          <w:szCs w:val="24"/>
        </w:rPr>
        <w:t>As a result, the previous budget scenarios showing the percentage increase in Maintenance Fees, have been revised as follows:</w:t>
      </w:r>
    </w:p>
    <w:p w14:paraId="1FE71C16" w14:textId="77777777" w:rsidR="00475938" w:rsidRPr="00475938" w:rsidRDefault="00475938" w:rsidP="00475938">
      <w:pPr>
        <w:pStyle w:val="NoSpacing"/>
        <w:rPr>
          <w:rFonts w:ascii="Times New Roman" w:hAnsi="Times New Roman"/>
          <w:sz w:val="24"/>
          <w:szCs w:val="24"/>
        </w:rPr>
      </w:pPr>
    </w:p>
    <w:p w14:paraId="002D37AF" w14:textId="77777777" w:rsidR="00475938" w:rsidRPr="00475938" w:rsidRDefault="00475938" w:rsidP="00475938">
      <w:pPr>
        <w:pStyle w:val="NoSpacing"/>
        <w:ind w:left="720"/>
        <w:rPr>
          <w:rFonts w:ascii="Times New Roman" w:hAnsi="Times New Roman"/>
          <w:sz w:val="24"/>
          <w:szCs w:val="24"/>
        </w:rPr>
      </w:pPr>
      <w:r w:rsidRPr="00475938">
        <w:rPr>
          <w:rFonts w:ascii="Times New Roman" w:hAnsi="Times New Roman"/>
          <w:sz w:val="24"/>
          <w:szCs w:val="24"/>
        </w:rPr>
        <w:t>4.1,   3.88% increase;  5.1,   .06% increase.</w:t>
      </w:r>
    </w:p>
    <w:p w14:paraId="61BDF72F" w14:textId="77777777" w:rsidR="00475938" w:rsidRPr="00475938" w:rsidRDefault="00475938" w:rsidP="00475938">
      <w:pPr>
        <w:pStyle w:val="NoSpacing"/>
        <w:ind w:left="720"/>
        <w:rPr>
          <w:rFonts w:ascii="Times New Roman" w:hAnsi="Times New Roman"/>
          <w:sz w:val="24"/>
          <w:szCs w:val="24"/>
        </w:rPr>
      </w:pPr>
      <w:r w:rsidRPr="00475938">
        <w:rPr>
          <w:rFonts w:ascii="Times New Roman" w:hAnsi="Times New Roman"/>
          <w:sz w:val="24"/>
          <w:szCs w:val="24"/>
        </w:rPr>
        <w:t>4.2    4.39% increase;  5.2,   .57% increase.</w:t>
      </w:r>
    </w:p>
    <w:p w14:paraId="4FC0B246" w14:textId="77777777" w:rsidR="00475938" w:rsidRPr="00475938" w:rsidRDefault="00475938" w:rsidP="00475938">
      <w:pPr>
        <w:pStyle w:val="NoSpacing"/>
        <w:ind w:left="720"/>
        <w:rPr>
          <w:rFonts w:ascii="Times New Roman" w:hAnsi="Times New Roman"/>
          <w:sz w:val="24"/>
          <w:szCs w:val="24"/>
        </w:rPr>
      </w:pPr>
      <w:r w:rsidRPr="00475938">
        <w:rPr>
          <w:rFonts w:ascii="Times New Roman" w:hAnsi="Times New Roman"/>
          <w:sz w:val="24"/>
          <w:szCs w:val="24"/>
        </w:rPr>
        <w:t>4.3    4.87% increase;  5.3   1.05% increase.</w:t>
      </w:r>
    </w:p>
    <w:p w14:paraId="2E83F462" w14:textId="77777777" w:rsidR="00475938" w:rsidRPr="00475938" w:rsidRDefault="00475938" w:rsidP="00475938">
      <w:pPr>
        <w:pStyle w:val="NoSpacing"/>
        <w:ind w:left="720"/>
        <w:rPr>
          <w:rFonts w:ascii="Times New Roman" w:hAnsi="Times New Roman"/>
          <w:sz w:val="24"/>
          <w:szCs w:val="24"/>
        </w:rPr>
      </w:pPr>
      <w:r w:rsidRPr="00475938">
        <w:rPr>
          <w:rFonts w:ascii="Times New Roman" w:hAnsi="Times New Roman"/>
          <w:sz w:val="24"/>
          <w:szCs w:val="24"/>
        </w:rPr>
        <w:t>4.4    6.07% increase;  5.4   2.25% increase.</w:t>
      </w:r>
    </w:p>
    <w:p w14:paraId="17431BFC" w14:textId="77777777" w:rsidR="00475938" w:rsidRPr="00475938" w:rsidRDefault="00475938" w:rsidP="00475938">
      <w:pPr>
        <w:pStyle w:val="NoSpacing"/>
        <w:rPr>
          <w:rFonts w:ascii="Times New Roman" w:hAnsi="Times New Roman"/>
          <w:sz w:val="24"/>
          <w:szCs w:val="24"/>
        </w:rPr>
      </w:pPr>
    </w:p>
    <w:p w14:paraId="049557DC" w14:textId="745CBFE4" w:rsidR="00475938" w:rsidRPr="00475938" w:rsidRDefault="009C11B5" w:rsidP="00475938">
      <w:pPr>
        <w:pStyle w:val="NoSpacing"/>
        <w:ind w:left="630"/>
        <w:rPr>
          <w:rFonts w:ascii="Times New Roman" w:hAnsi="Times New Roman"/>
          <w:sz w:val="24"/>
          <w:szCs w:val="24"/>
        </w:rPr>
      </w:pPr>
      <w:r>
        <w:rPr>
          <w:rFonts w:ascii="Times New Roman" w:hAnsi="Times New Roman"/>
          <w:sz w:val="24"/>
          <w:szCs w:val="24"/>
        </w:rPr>
        <w:t>“</w:t>
      </w:r>
      <w:r w:rsidR="00475938" w:rsidRPr="00475938">
        <w:rPr>
          <w:rFonts w:ascii="Times New Roman" w:hAnsi="Times New Roman"/>
          <w:sz w:val="24"/>
          <w:szCs w:val="24"/>
        </w:rPr>
        <w:t xml:space="preserve">After a lengthy discussion, the Finance Committee decided by a vote of 4 in favor and 1 abstention to recommend to the Board the approval of Scenario 5.4.    </w:t>
      </w:r>
    </w:p>
    <w:p w14:paraId="70584712" w14:textId="77777777" w:rsidR="00475938" w:rsidRPr="00475938" w:rsidRDefault="00475938" w:rsidP="00475938">
      <w:pPr>
        <w:pStyle w:val="NoSpacing"/>
        <w:rPr>
          <w:rFonts w:ascii="Times New Roman" w:hAnsi="Times New Roman"/>
          <w:sz w:val="24"/>
          <w:szCs w:val="24"/>
        </w:rPr>
      </w:pPr>
    </w:p>
    <w:p w14:paraId="05AB6791" w14:textId="7D99C97A" w:rsidR="00475938" w:rsidRDefault="009C11B5" w:rsidP="00475938">
      <w:pPr>
        <w:pStyle w:val="NoSpacing"/>
        <w:ind w:left="630"/>
        <w:rPr>
          <w:rFonts w:ascii="Times New Roman" w:hAnsi="Times New Roman"/>
          <w:sz w:val="24"/>
          <w:szCs w:val="24"/>
        </w:rPr>
      </w:pPr>
      <w:r>
        <w:rPr>
          <w:rFonts w:ascii="Times New Roman" w:hAnsi="Times New Roman"/>
          <w:sz w:val="24"/>
          <w:szCs w:val="24"/>
        </w:rPr>
        <w:t>“</w:t>
      </w:r>
      <w:r w:rsidR="00475938" w:rsidRPr="00475938">
        <w:rPr>
          <w:rFonts w:ascii="Times New Roman" w:hAnsi="Times New Roman"/>
          <w:sz w:val="24"/>
          <w:szCs w:val="24"/>
        </w:rPr>
        <w:t xml:space="preserve">(To the Membership: worksheets will be provided at the December 1,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Open Forum to explain in detail the recommendations made by the Finance Committee).</w:t>
      </w:r>
    </w:p>
    <w:p w14:paraId="34F945F7" w14:textId="77777777" w:rsidR="009C11B5" w:rsidRDefault="009C11B5" w:rsidP="00475938">
      <w:pPr>
        <w:pStyle w:val="NoSpacing"/>
        <w:ind w:left="630"/>
        <w:rPr>
          <w:rFonts w:ascii="Times New Roman" w:hAnsi="Times New Roman"/>
          <w:sz w:val="24"/>
          <w:szCs w:val="24"/>
        </w:rPr>
      </w:pPr>
    </w:p>
    <w:p w14:paraId="7EC17CAE" w14:textId="347E5EE0" w:rsidR="009C11B5" w:rsidRPr="00475938" w:rsidRDefault="009C11B5" w:rsidP="00475938">
      <w:pPr>
        <w:pStyle w:val="NoSpacing"/>
        <w:ind w:left="630"/>
        <w:rPr>
          <w:rFonts w:ascii="Times New Roman" w:hAnsi="Times New Roman"/>
          <w:sz w:val="24"/>
          <w:szCs w:val="24"/>
        </w:rPr>
      </w:pPr>
      <w:r>
        <w:rPr>
          <w:rFonts w:ascii="Times New Roman" w:hAnsi="Times New Roman"/>
          <w:sz w:val="24"/>
          <w:szCs w:val="24"/>
        </w:rPr>
        <w:t>Ms. Carlin made a motion to approve budget draft 5.4, with an increase of 2.25% in maintenance fees.  Following discussion which included attendees, Ms. Tugwell seconded the motion which carried unanimously.</w:t>
      </w:r>
    </w:p>
    <w:p w14:paraId="1BB0DA0E" w14:textId="77777777" w:rsidR="00475938" w:rsidRDefault="00475938" w:rsidP="00475938">
      <w:pPr>
        <w:pStyle w:val="NoSpacing"/>
        <w:rPr>
          <w:rFonts w:ascii="Times New Roman" w:hAnsi="Times New Roman"/>
          <w:sz w:val="24"/>
          <w:szCs w:val="24"/>
        </w:rPr>
      </w:pPr>
    </w:p>
    <w:p w14:paraId="015B14B6" w14:textId="77777777" w:rsidR="009C11B5" w:rsidRDefault="009C11B5" w:rsidP="00475938">
      <w:pPr>
        <w:pStyle w:val="NoSpacing"/>
        <w:rPr>
          <w:rFonts w:ascii="Times New Roman" w:hAnsi="Times New Roman"/>
          <w:sz w:val="24"/>
          <w:szCs w:val="24"/>
        </w:rPr>
      </w:pPr>
    </w:p>
    <w:p w14:paraId="360A287B" w14:textId="77777777" w:rsidR="009C11B5" w:rsidRDefault="009C11B5" w:rsidP="00475938">
      <w:pPr>
        <w:pStyle w:val="NoSpacing"/>
        <w:rPr>
          <w:rFonts w:ascii="Times New Roman" w:hAnsi="Times New Roman"/>
          <w:sz w:val="24"/>
          <w:szCs w:val="24"/>
        </w:rPr>
      </w:pPr>
    </w:p>
    <w:p w14:paraId="21B7C3F7" w14:textId="77777777" w:rsidR="009C11B5" w:rsidRDefault="009C11B5" w:rsidP="00475938">
      <w:pPr>
        <w:pStyle w:val="NoSpacing"/>
        <w:rPr>
          <w:rFonts w:ascii="Times New Roman" w:hAnsi="Times New Roman"/>
          <w:sz w:val="24"/>
          <w:szCs w:val="24"/>
        </w:rPr>
      </w:pPr>
    </w:p>
    <w:p w14:paraId="13251115" w14:textId="77777777" w:rsidR="009C11B5" w:rsidRPr="00475938" w:rsidRDefault="009C11B5" w:rsidP="009C11B5">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November 20</w:t>
      </w:r>
      <w:r w:rsidRPr="00475938">
        <w:rPr>
          <w:b/>
          <w:bCs/>
          <w:sz w:val="24"/>
          <w:szCs w:val="24"/>
        </w:rPr>
        <w:t xml:space="preserve">, 2025 – Page </w:t>
      </w:r>
      <w:r>
        <w:rPr>
          <w:b/>
          <w:bCs/>
          <w:sz w:val="24"/>
          <w:szCs w:val="24"/>
        </w:rPr>
        <w:t>4</w:t>
      </w:r>
    </w:p>
    <w:p w14:paraId="100D1445" w14:textId="77777777" w:rsidR="009C11B5" w:rsidRPr="00475938" w:rsidRDefault="009C11B5" w:rsidP="009C11B5">
      <w:pPr>
        <w:pStyle w:val="NoSpacing"/>
        <w:rPr>
          <w:rFonts w:ascii="Times New Roman" w:hAnsi="Times New Roman"/>
          <w:sz w:val="24"/>
          <w:szCs w:val="24"/>
        </w:rPr>
      </w:pPr>
      <w:r w:rsidRPr="00475938">
        <w:rPr>
          <w:rFonts w:ascii="Times New Roman" w:hAnsi="Times New Roman"/>
          <w:b/>
          <w:bCs/>
          <w:sz w:val="24"/>
          <w:szCs w:val="24"/>
        </w:rPr>
        <w:t xml:space="preserve">COMMITTEE REPORTS, Finance, </w:t>
      </w:r>
      <w:r w:rsidRPr="00475938">
        <w:rPr>
          <w:rFonts w:ascii="Times New Roman" w:hAnsi="Times New Roman"/>
          <w:sz w:val="24"/>
          <w:szCs w:val="24"/>
        </w:rPr>
        <w:t xml:space="preserve">continued  </w:t>
      </w:r>
    </w:p>
    <w:p w14:paraId="7E976878" w14:textId="77777777" w:rsidR="009C11B5" w:rsidRDefault="009C11B5" w:rsidP="00475938">
      <w:pPr>
        <w:pStyle w:val="NoSpacing"/>
        <w:rPr>
          <w:rFonts w:ascii="Times New Roman" w:hAnsi="Times New Roman"/>
          <w:sz w:val="24"/>
          <w:szCs w:val="24"/>
        </w:rPr>
      </w:pPr>
    </w:p>
    <w:p w14:paraId="0CB17469" w14:textId="77777777" w:rsidR="009C11B5" w:rsidRPr="00475938" w:rsidRDefault="009C11B5" w:rsidP="00475938">
      <w:pPr>
        <w:pStyle w:val="NoSpacing"/>
        <w:rPr>
          <w:rFonts w:ascii="Times New Roman" w:hAnsi="Times New Roman"/>
          <w:sz w:val="24"/>
          <w:szCs w:val="24"/>
        </w:rPr>
      </w:pPr>
    </w:p>
    <w:p w14:paraId="6AA9FD49" w14:textId="6B418917" w:rsidR="00475938" w:rsidRDefault="009C11B5" w:rsidP="00475938">
      <w:pPr>
        <w:pStyle w:val="NoSpacing"/>
        <w:ind w:left="630"/>
        <w:rPr>
          <w:rFonts w:ascii="Times New Roman" w:hAnsi="Times New Roman"/>
          <w:sz w:val="24"/>
          <w:szCs w:val="24"/>
        </w:rPr>
      </w:pPr>
      <w:r>
        <w:rPr>
          <w:rFonts w:ascii="Times New Roman" w:hAnsi="Times New Roman"/>
          <w:sz w:val="24"/>
          <w:szCs w:val="24"/>
        </w:rPr>
        <w:t>“</w:t>
      </w:r>
      <w:r w:rsidR="00475938" w:rsidRPr="00475938">
        <w:rPr>
          <w:rFonts w:ascii="Times New Roman" w:hAnsi="Times New Roman"/>
          <w:sz w:val="24"/>
          <w:szCs w:val="24"/>
        </w:rPr>
        <w:t xml:space="preserve">At its October 15,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meeting, the Finance Committee discussed the 2026 Reserve Study in detail and recommended its approval.  The Board approved the 2026 Reserve Study at the October 23,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meeting.   Also at its October 15, </w:t>
      </w:r>
      <w:proofErr w:type="gramStart"/>
      <w:r w:rsidR="00475938" w:rsidRPr="00475938">
        <w:rPr>
          <w:rFonts w:ascii="Times New Roman" w:hAnsi="Times New Roman"/>
          <w:sz w:val="24"/>
          <w:szCs w:val="24"/>
        </w:rPr>
        <w:t>2025</w:t>
      </w:r>
      <w:proofErr w:type="gramEnd"/>
      <w:r w:rsidR="00475938" w:rsidRPr="00475938">
        <w:rPr>
          <w:rFonts w:ascii="Times New Roman" w:hAnsi="Times New Roman"/>
          <w:sz w:val="24"/>
          <w:szCs w:val="24"/>
        </w:rPr>
        <w:t xml:space="preserve"> meeting, the Finance Committee voted to recommend that the Board adopt a resolution to reflect its decision regarding Reserve Funding.  That position was clarified at the joint meeting on November 12, 2025.  Scenario 5.4 includes a provision to reach a 50% funded level in Reserves in 5 years.  See attached Resolution 2025-003 of the Board of Directors of HCCA Regarding the Adoption of the Annual Reserve Funding Plan and Adjustment of Assessments.  </w:t>
      </w:r>
      <w:r>
        <w:rPr>
          <w:rFonts w:ascii="Times New Roman" w:hAnsi="Times New Roman"/>
          <w:sz w:val="24"/>
          <w:szCs w:val="24"/>
        </w:rPr>
        <w:t>{Resolution incorporated into text of the minutes here:}</w:t>
      </w:r>
    </w:p>
    <w:p w14:paraId="2CE6E5A2" w14:textId="77777777" w:rsidR="009C11B5" w:rsidRDefault="009C11B5" w:rsidP="00475938">
      <w:pPr>
        <w:pStyle w:val="NoSpacing"/>
        <w:ind w:left="630"/>
        <w:rPr>
          <w:rFonts w:ascii="Times New Roman" w:hAnsi="Times New Roman"/>
          <w:sz w:val="24"/>
          <w:szCs w:val="24"/>
        </w:rPr>
      </w:pPr>
    </w:p>
    <w:p w14:paraId="085F9039" w14:textId="2379A728" w:rsidR="009C11B5" w:rsidRPr="009C11B5" w:rsidRDefault="009C11B5" w:rsidP="009C11B5">
      <w:pPr>
        <w:pStyle w:val="NoSpacing"/>
        <w:ind w:left="630"/>
        <w:rPr>
          <w:rFonts w:ascii="Times New Roman" w:hAnsi="Times New Roman"/>
          <w:b/>
          <w:bCs/>
          <w:sz w:val="20"/>
          <w:szCs w:val="20"/>
          <w:shd w:val="clear" w:color="auto" w:fill="FFFFFF"/>
        </w:rPr>
      </w:pPr>
      <w:r w:rsidRPr="009C11B5">
        <w:rPr>
          <w:rFonts w:ascii="Times New Roman" w:hAnsi="Times New Roman"/>
          <w:b/>
          <w:bCs/>
          <w:sz w:val="20"/>
          <w:szCs w:val="20"/>
          <w:shd w:val="clear" w:color="auto" w:fill="FFFFFF"/>
        </w:rPr>
        <w:t>RESOLUTION 2025-003 OF THE BOARD OF DIRECTORS OF HACIENDA CARMEL COMMUNITY ASSOCIATION REGARDING THE ADOPTION OF THE ANNUAL RESERVE FUNDING PLAN AND ADJUSTMENT OF ASSESSMENTS </w:t>
      </w:r>
    </w:p>
    <w:p w14:paraId="552C815E" w14:textId="77777777" w:rsidR="009C11B5" w:rsidRPr="009C11B5" w:rsidRDefault="009C11B5" w:rsidP="009C11B5">
      <w:pPr>
        <w:pStyle w:val="NoSpacing"/>
        <w:rPr>
          <w:rFonts w:ascii="Times New Roman" w:hAnsi="Times New Roman"/>
          <w:b/>
          <w:bCs/>
          <w:sz w:val="20"/>
          <w:szCs w:val="20"/>
        </w:rPr>
      </w:pPr>
    </w:p>
    <w:p w14:paraId="276BE8DD" w14:textId="77777777" w:rsidR="009C11B5" w:rsidRPr="009C11B5" w:rsidRDefault="009C11B5" w:rsidP="00621808">
      <w:pPr>
        <w:pStyle w:val="NoSpacing"/>
        <w:ind w:left="630"/>
        <w:rPr>
          <w:rFonts w:ascii="Times New Roman" w:hAnsi="Times New Roman"/>
          <w:sz w:val="20"/>
          <w:szCs w:val="20"/>
          <w:shd w:val="clear" w:color="auto" w:fill="FFFFFF"/>
        </w:rPr>
      </w:pPr>
      <w:proofErr w:type="gramStart"/>
      <w:r w:rsidRPr="009C11B5">
        <w:rPr>
          <w:rFonts w:ascii="Times New Roman" w:hAnsi="Times New Roman"/>
          <w:b/>
          <w:bCs/>
          <w:sz w:val="20"/>
          <w:szCs w:val="20"/>
          <w:shd w:val="clear" w:color="auto" w:fill="FFFFFF"/>
        </w:rPr>
        <w:t>WHEREAS</w:t>
      </w:r>
      <w:r w:rsidRPr="009C11B5">
        <w:rPr>
          <w:rFonts w:ascii="Times New Roman" w:hAnsi="Times New Roman"/>
          <w:sz w:val="20"/>
          <w:szCs w:val="20"/>
          <w:shd w:val="clear" w:color="auto" w:fill="FFFFFF"/>
        </w:rPr>
        <w:t>,</w:t>
      </w:r>
      <w:proofErr w:type="gramEnd"/>
      <w:r w:rsidRPr="009C11B5">
        <w:rPr>
          <w:rFonts w:ascii="Times New Roman" w:hAnsi="Times New Roman"/>
          <w:sz w:val="20"/>
          <w:szCs w:val="20"/>
          <w:shd w:val="clear" w:color="auto" w:fill="FFFFFF"/>
        </w:rPr>
        <w:t xml:space="preserve"> the Association is a common interest development subject to the requirements of the Davis-Stirling Common Interest Development Act (California Civil Code sections 4000 et seq.); and </w:t>
      </w:r>
    </w:p>
    <w:p w14:paraId="7FE427D7" w14:textId="77777777" w:rsidR="009C11B5" w:rsidRPr="009C11B5" w:rsidRDefault="009C11B5" w:rsidP="00621808">
      <w:pPr>
        <w:pStyle w:val="NoSpacing"/>
        <w:ind w:left="630"/>
        <w:rPr>
          <w:rFonts w:ascii="Times New Roman" w:hAnsi="Times New Roman"/>
          <w:sz w:val="20"/>
          <w:szCs w:val="20"/>
          <w:shd w:val="clear" w:color="auto" w:fill="FFFFFF"/>
        </w:rPr>
      </w:pPr>
      <w:r w:rsidRPr="009C11B5">
        <w:rPr>
          <w:rFonts w:ascii="Times New Roman" w:hAnsi="Times New Roman"/>
          <w:b/>
          <w:bCs/>
          <w:sz w:val="20"/>
          <w:szCs w:val="20"/>
          <w:shd w:val="clear" w:color="auto" w:fill="FFFFFF"/>
        </w:rPr>
        <w:t>WHEREAS</w:t>
      </w:r>
      <w:r w:rsidRPr="009C11B5">
        <w:rPr>
          <w:rFonts w:ascii="Times New Roman" w:hAnsi="Times New Roman"/>
          <w:sz w:val="20"/>
          <w:szCs w:val="20"/>
          <w:shd w:val="clear" w:color="auto" w:fill="FFFFFF"/>
        </w:rPr>
        <w:t>, pursuant to Civil Code section 5560, the Association's Board of Directors must annually adopt a reserve funding plan at an open meeting; and </w:t>
      </w:r>
    </w:p>
    <w:p w14:paraId="26AC4976" w14:textId="77777777" w:rsidR="009C11B5" w:rsidRPr="009C11B5" w:rsidRDefault="009C11B5" w:rsidP="009C11B5">
      <w:pPr>
        <w:pStyle w:val="NoSpacing"/>
        <w:ind w:left="630"/>
        <w:rPr>
          <w:rFonts w:ascii="Times New Roman" w:hAnsi="Times New Roman"/>
          <w:sz w:val="20"/>
          <w:szCs w:val="20"/>
          <w:shd w:val="clear" w:color="auto" w:fill="FFFFFF"/>
        </w:rPr>
      </w:pPr>
      <w:proofErr w:type="gramStart"/>
      <w:r w:rsidRPr="009C11B5">
        <w:rPr>
          <w:rFonts w:ascii="Times New Roman" w:hAnsi="Times New Roman"/>
          <w:b/>
          <w:bCs/>
          <w:sz w:val="20"/>
          <w:szCs w:val="20"/>
          <w:shd w:val="clear" w:color="auto" w:fill="FFFFFF"/>
        </w:rPr>
        <w:t>WHEREAS</w:t>
      </w:r>
      <w:proofErr w:type="gramEnd"/>
      <w:r w:rsidRPr="009C11B5">
        <w:rPr>
          <w:rFonts w:ascii="Times New Roman" w:hAnsi="Times New Roman"/>
          <w:sz w:val="20"/>
          <w:szCs w:val="20"/>
          <w:shd w:val="clear" w:color="auto" w:fill="FFFFFF"/>
        </w:rPr>
        <w:t>, the Board has reviewed the most recent reserve study analysis and determined that the current reserve funding percentage of 37.3% is insufficient to ensure the long-term repair and replacement of major common area components; and</w:t>
      </w:r>
    </w:p>
    <w:p w14:paraId="03157061" w14:textId="77777777" w:rsidR="009C11B5" w:rsidRPr="009C11B5" w:rsidRDefault="009C11B5" w:rsidP="009C11B5">
      <w:pPr>
        <w:pStyle w:val="NoSpacing"/>
        <w:ind w:left="630"/>
        <w:rPr>
          <w:rFonts w:ascii="Times New Roman" w:hAnsi="Times New Roman"/>
          <w:sz w:val="20"/>
          <w:szCs w:val="20"/>
          <w:shd w:val="clear" w:color="auto" w:fill="FFFFFF"/>
        </w:rPr>
      </w:pPr>
      <w:r w:rsidRPr="009C11B5">
        <w:rPr>
          <w:rFonts w:ascii="Times New Roman" w:hAnsi="Times New Roman"/>
          <w:b/>
          <w:bCs/>
          <w:sz w:val="20"/>
          <w:szCs w:val="20"/>
          <w:shd w:val="clear" w:color="auto" w:fill="FFFFFF"/>
        </w:rPr>
        <w:t>WHEREAS</w:t>
      </w:r>
      <w:r w:rsidRPr="009C11B5">
        <w:rPr>
          <w:rFonts w:ascii="Times New Roman" w:hAnsi="Times New Roman"/>
          <w:sz w:val="20"/>
          <w:szCs w:val="20"/>
          <w:shd w:val="clear" w:color="auto" w:fill="FFFFFF"/>
        </w:rPr>
        <w:t>, the Board has determined that an increase in annual reserve contributions is necessary to achieve a target reserve funding percentage of 50% over the next five years; and</w:t>
      </w:r>
    </w:p>
    <w:p w14:paraId="4E127ECF" w14:textId="77777777" w:rsidR="009C11B5" w:rsidRPr="009C11B5" w:rsidRDefault="009C11B5" w:rsidP="009C11B5">
      <w:pPr>
        <w:pStyle w:val="NoSpacing"/>
        <w:ind w:left="630"/>
        <w:rPr>
          <w:rFonts w:ascii="Times New Roman" w:hAnsi="Times New Roman"/>
          <w:sz w:val="20"/>
          <w:szCs w:val="20"/>
          <w:shd w:val="clear" w:color="auto" w:fill="FFFFFF"/>
        </w:rPr>
      </w:pPr>
      <w:proofErr w:type="gramStart"/>
      <w:r w:rsidRPr="009C11B5">
        <w:rPr>
          <w:rFonts w:ascii="Times New Roman" w:hAnsi="Times New Roman"/>
          <w:b/>
          <w:bCs/>
          <w:sz w:val="20"/>
          <w:szCs w:val="20"/>
          <w:shd w:val="clear" w:color="auto" w:fill="FFFFFF"/>
        </w:rPr>
        <w:t>WHEREAS</w:t>
      </w:r>
      <w:r w:rsidRPr="009C11B5">
        <w:rPr>
          <w:rFonts w:ascii="Times New Roman" w:hAnsi="Times New Roman"/>
          <w:sz w:val="20"/>
          <w:szCs w:val="20"/>
          <w:shd w:val="clear" w:color="auto" w:fill="FFFFFF"/>
        </w:rPr>
        <w:t>,</w:t>
      </w:r>
      <w:proofErr w:type="gramEnd"/>
      <w:r w:rsidRPr="009C11B5">
        <w:rPr>
          <w:rFonts w:ascii="Times New Roman" w:hAnsi="Times New Roman"/>
          <w:sz w:val="20"/>
          <w:szCs w:val="20"/>
          <w:shd w:val="clear" w:color="auto" w:fill="FFFFFF"/>
        </w:rPr>
        <w:t xml:space="preserve"> the proposed regular assessment increase is within the limits set forth in Civil Code section 5605 (specifically, less than a 20% increase over the previous fiscal year's regular assessments</w:t>
      </w:r>
      <w:proofErr w:type="gramStart"/>
      <w:r w:rsidRPr="009C11B5">
        <w:rPr>
          <w:rFonts w:ascii="Times New Roman" w:hAnsi="Times New Roman"/>
          <w:sz w:val="20"/>
          <w:szCs w:val="20"/>
          <w:shd w:val="clear" w:color="auto" w:fill="FFFFFF"/>
        </w:rPr>
        <w:t>);</w:t>
      </w:r>
      <w:proofErr w:type="gramEnd"/>
    </w:p>
    <w:p w14:paraId="7541042B" w14:textId="77777777" w:rsidR="009C11B5" w:rsidRPr="009C11B5" w:rsidRDefault="009C11B5" w:rsidP="009C11B5">
      <w:pPr>
        <w:pStyle w:val="NoSpacing"/>
        <w:ind w:left="630"/>
        <w:rPr>
          <w:rFonts w:ascii="Times New Roman" w:hAnsi="Times New Roman"/>
          <w:sz w:val="20"/>
          <w:szCs w:val="20"/>
          <w:shd w:val="clear" w:color="auto" w:fill="FFFFFF"/>
        </w:rPr>
      </w:pPr>
      <w:r w:rsidRPr="009C11B5">
        <w:rPr>
          <w:rFonts w:ascii="Times New Roman" w:hAnsi="Times New Roman"/>
          <w:b/>
          <w:bCs/>
          <w:sz w:val="20"/>
          <w:szCs w:val="20"/>
          <w:shd w:val="clear" w:color="auto" w:fill="FFFFFF"/>
        </w:rPr>
        <w:t>NOW, THEREFORE, BE IT RESOLVED</w:t>
      </w:r>
      <w:r w:rsidRPr="009C11B5">
        <w:rPr>
          <w:rFonts w:ascii="Times New Roman" w:hAnsi="Times New Roman"/>
          <w:sz w:val="20"/>
          <w:szCs w:val="20"/>
          <w:shd w:val="clear" w:color="auto" w:fill="FFFFFF"/>
        </w:rPr>
        <w:t xml:space="preserve"> that the Board of Directors of Hacienda Carmel Community Association hereby adopts the updated reserve funding plan as presented to this meeting and directs the imposition of the necessary annual assessment increases, as detailed in the attached budget and funding schedule, effective January 1, 2026. </w:t>
      </w:r>
    </w:p>
    <w:p w14:paraId="5FC64430" w14:textId="77777777" w:rsidR="009C11B5" w:rsidRPr="009C11B5" w:rsidRDefault="009C11B5" w:rsidP="009C11B5">
      <w:pPr>
        <w:pStyle w:val="NoSpacing"/>
        <w:ind w:left="630"/>
        <w:rPr>
          <w:rFonts w:ascii="Times New Roman" w:hAnsi="Times New Roman"/>
          <w:sz w:val="20"/>
          <w:szCs w:val="20"/>
          <w:shd w:val="clear" w:color="auto" w:fill="FFFFFF"/>
        </w:rPr>
      </w:pPr>
      <w:proofErr w:type="gramStart"/>
      <w:r w:rsidRPr="009C11B5">
        <w:rPr>
          <w:rFonts w:ascii="Times New Roman" w:hAnsi="Times New Roman"/>
          <w:b/>
          <w:bCs/>
          <w:sz w:val="20"/>
          <w:szCs w:val="20"/>
          <w:shd w:val="clear" w:color="auto" w:fill="FFFFFF"/>
        </w:rPr>
        <w:t>BE IT</w:t>
      </w:r>
      <w:proofErr w:type="gramEnd"/>
      <w:r w:rsidRPr="009C11B5">
        <w:rPr>
          <w:rFonts w:ascii="Times New Roman" w:hAnsi="Times New Roman"/>
          <w:b/>
          <w:bCs/>
          <w:sz w:val="20"/>
          <w:szCs w:val="20"/>
          <w:shd w:val="clear" w:color="auto" w:fill="FFFFFF"/>
        </w:rPr>
        <w:t xml:space="preserve"> FURTHER RESOLVED</w:t>
      </w:r>
      <w:r w:rsidRPr="009C11B5">
        <w:rPr>
          <w:rFonts w:ascii="Times New Roman" w:hAnsi="Times New Roman"/>
          <w:sz w:val="20"/>
          <w:szCs w:val="20"/>
          <w:shd w:val="clear" w:color="auto" w:fill="FFFFFF"/>
        </w:rPr>
        <w:t> </w:t>
      </w:r>
      <w:proofErr w:type="gramStart"/>
      <w:r w:rsidRPr="009C11B5">
        <w:rPr>
          <w:rFonts w:ascii="Times New Roman" w:hAnsi="Times New Roman"/>
          <w:sz w:val="20"/>
          <w:szCs w:val="20"/>
          <w:shd w:val="clear" w:color="auto" w:fill="FFFFFF"/>
        </w:rPr>
        <w:t>that</w:t>
      </w:r>
      <w:proofErr w:type="gramEnd"/>
      <w:r w:rsidRPr="009C11B5">
        <w:rPr>
          <w:rFonts w:ascii="Times New Roman" w:hAnsi="Times New Roman"/>
          <w:sz w:val="20"/>
          <w:szCs w:val="20"/>
          <w:shd w:val="clear" w:color="auto" w:fill="FFFFFF"/>
        </w:rPr>
        <w:t xml:space="preserve"> these funds shall be deposited into the Association's reserve fund, to be used solely for the repair, replacement, restoration, or maintenance of major components as defined by the Civil Code. </w:t>
      </w:r>
    </w:p>
    <w:p w14:paraId="1666CE30" w14:textId="77777777" w:rsidR="00475938" w:rsidRPr="009C11B5" w:rsidRDefault="00475938" w:rsidP="00475938">
      <w:pPr>
        <w:pStyle w:val="NoSpacing"/>
        <w:rPr>
          <w:rFonts w:ascii="Times New Roman" w:hAnsi="Times New Roman"/>
          <w:sz w:val="20"/>
          <w:szCs w:val="20"/>
        </w:rPr>
      </w:pPr>
    </w:p>
    <w:p w14:paraId="0100B3CD" w14:textId="0C6D6BC3" w:rsidR="00475938" w:rsidRPr="00475938" w:rsidRDefault="009C11B5" w:rsidP="00475938">
      <w:pPr>
        <w:pStyle w:val="NoSpacing"/>
        <w:ind w:left="630"/>
        <w:rPr>
          <w:rFonts w:ascii="Times New Roman" w:hAnsi="Times New Roman"/>
          <w:sz w:val="24"/>
          <w:szCs w:val="24"/>
        </w:rPr>
      </w:pPr>
      <w:r>
        <w:rPr>
          <w:rFonts w:ascii="Times New Roman" w:hAnsi="Times New Roman"/>
          <w:sz w:val="24"/>
          <w:szCs w:val="24"/>
        </w:rPr>
        <w:t>“</w:t>
      </w:r>
      <w:r w:rsidR="00475938" w:rsidRPr="00475938">
        <w:rPr>
          <w:rFonts w:ascii="Times New Roman" w:hAnsi="Times New Roman"/>
          <w:sz w:val="24"/>
          <w:szCs w:val="24"/>
        </w:rPr>
        <w:t xml:space="preserve">The Finance Committee Recommends Adoption of Resolution 2025-003.  </w:t>
      </w:r>
    </w:p>
    <w:p w14:paraId="01859179" w14:textId="12FE60F8" w:rsidR="00017037" w:rsidRDefault="00017037" w:rsidP="00972532">
      <w:pPr>
        <w:pStyle w:val="NoSpacing"/>
        <w:ind w:left="720" w:hanging="720"/>
        <w:rPr>
          <w:rFonts w:ascii="Times New Roman" w:hAnsi="Times New Roman"/>
          <w:sz w:val="24"/>
          <w:szCs w:val="24"/>
        </w:rPr>
      </w:pPr>
    </w:p>
    <w:p w14:paraId="07D9AE56" w14:textId="76955E41" w:rsidR="00972532" w:rsidRPr="00621808" w:rsidRDefault="00621808" w:rsidP="00621808">
      <w:pPr>
        <w:widowControl/>
        <w:autoSpaceDE/>
        <w:autoSpaceDN/>
        <w:adjustRightInd/>
        <w:spacing w:after="160" w:line="256" w:lineRule="auto"/>
        <w:ind w:left="720"/>
        <w:rPr>
          <w:sz w:val="24"/>
          <w:szCs w:val="24"/>
        </w:rPr>
      </w:pPr>
      <w:bookmarkStart w:id="7" w:name="_Hlk212720822"/>
      <w:r>
        <w:rPr>
          <w:sz w:val="24"/>
          <w:szCs w:val="24"/>
        </w:rPr>
        <w:t>Ms. Carlin made a motion to table the resolution until the Board has time to further discuss it.  Sara Harnish seconded the motion which carried unanimously.</w:t>
      </w:r>
    </w:p>
    <w:bookmarkEnd w:id="7"/>
    <w:p w14:paraId="6652203E" w14:textId="78D211DF" w:rsidR="00394432" w:rsidRPr="00394432" w:rsidRDefault="008663BC" w:rsidP="00394432">
      <w:pPr>
        <w:pStyle w:val="ListParagraph"/>
        <w:ind w:left="1440"/>
        <w:rPr>
          <w:sz w:val="24"/>
          <w:szCs w:val="24"/>
        </w:rPr>
      </w:pPr>
      <w:r>
        <w:rPr>
          <w:sz w:val="24"/>
          <w:szCs w:val="24"/>
        </w:rPr>
        <w:t xml:space="preserve">  </w:t>
      </w:r>
    </w:p>
    <w:p w14:paraId="32A243E3" w14:textId="245B20F7" w:rsidR="00621808" w:rsidRPr="00621808" w:rsidRDefault="00D237A8" w:rsidP="00336011">
      <w:pPr>
        <w:ind w:left="720" w:hanging="630"/>
        <w:rPr>
          <w:sz w:val="24"/>
          <w:szCs w:val="24"/>
        </w:rPr>
      </w:pPr>
      <w:bookmarkStart w:id="8" w:name="_Hlk198214924"/>
      <w:r w:rsidRPr="00FE568B">
        <w:rPr>
          <w:sz w:val="24"/>
          <w:szCs w:val="24"/>
        </w:rPr>
        <w:t>•</w:t>
      </w:r>
      <w:bookmarkStart w:id="9" w:name="_Hlk123201389"/>
      <w:r>
        <w:rPr>
          <w:sz w:val="24"/>
          <w:szCs w:val="24"/>
        </w:rPr>
        <w:t xml:space="preserve">       </w:t>
      </w:r>
      <w:r w:rsidR="00EE694F">
        <w:rPr>
          <w:sz w:val="24"/>
          <w:szCs w:val="24"/>
        </w:rPr>
        <w:t xml:space="preserve">  </w:t>
      </w:r>
      <w:r w:rsidRPr="0046314B">
        <w:rPr>
          <w:b/>
          <w:bCs/>
          <w:sz w:val="24"/>
          <w:szCs w:val="24"/>
          <w:u w:val="single"/>
        </w:rPr>
        <w:t>Architectural Review</w:t>
      </w:r>
      <w:bookmarkEnd w:id="8"/>
      <w:r w:rsidRPr="0046314B">
        <w:rPr>
          <w:sz w:val="24"/>
          <w:szCs w:val="24"/>
        </w:rPr>
        <w:t>:</w:t>
      </w:r>
      <w:r>
        <w:rPr>
          <w:sz w:val="24"/>
          <w:szCs w:val="24"/>
        </w:rPr>
        <w:t xml:space="preserve"> </w:t>
      </w:r>
      <w:bookmarkEnd w:id="9"/>
      <w:r w:rsidR="000B13F5">
        <w:rPr>
          <w:sz w:val="24"/>
          <w:szCs w:val="24"/>
        </w:rPr>
        <w:t>Connie Winners</w:t>
      </w:r>
      <w:r w:rsidR="00DB76B7">
        <w:rPr>
          <w:sz w:val="24"/>
          <w:szCs w:val="24"/>
        </w:rPr>
        <w:t xml:space="preserve">, Chair, reported:  </w:t>
      </w:r>
      <w:r w:rsidR="00CE18CF">
        <w:rPr>
          <w:sz w:val="24"/>
          <w:szCs w:val="24"/>
        </w:rPr>
        <w:t>“</w:t>
      </w:r>
      <w:r w:rsidR="00621808" w:rsidRPr="00621808">
        <w:rPr>
          <w:sz w:val="24"/>
          <w:szCs w:val="24"/>
        </w:rPr>
        <w:t xml:space="preserve">The committee met this month on Tuesday, November 11. There was one request for change from Unit #158, representing the Garden Club </w:t>
      </w:r>
      <w:proofErr w:type="gramStart"/>
      <w:r w:rsidR="00621808" w:rsidRPr="00621808">
        <w:rPr>
          <w:sz w:val="24"/>
          <w:szCs w:val="24"/>
        </w:rPr>
        <w:t>Council</w:t>
      </w:r>
      <w:proofErr w:type="gramEnd"/>
      <w:r w:rsidR="00621808" w:rsidRPr="00621808">
        <w:rPr>
          <w:sz w:val="24"/>
          <w:szCs w:val="24"/>
        </w:rPr>
        <w:t xml:space="preserve"> to replace two dead Toyons previously approved by ARC in the reparation area #1, adjacent to the HCCA riparian area. Toyons are on the approved Riparian Restoration Planting Palette for the Carmel River. The new shrubs will be maintained by the HCCA Garden Club. The committee recommends approval constituting a variance</w:t>
      </w:r>
      <w:r w:rsidR="00CE18CF">
        <w:rPr>
          <w:sz w:val="24"/>
          <w:szCs w:val="24"/>
        </w:rPr>
        <w:t xml:space="preserve">.”  Mr. Rothstein made a motion to approve the Garden Club replacement of two toyons trees in the same location they were </w:t>
      </w:r>
      <w:proofErr w:type="gramStart"/>
      <w:r w:rsidR="00CE18CF">
        <w:rPr>
          <w:sz w:val="24"/>
          <w:szCs w:val="24"/>
        </w:rPr>
        <w:t>previously</w:t>
      </w:r>
      <w:proofErr w:type="gramEnd"/>
      <w:r w:rsidR="00CE18CF">
        <w:rPr>
          <w:sz w:val="24"/>
          <w:szCs w:val="24"/>
        </w:rPr>
        <w:t>.  Ms. Harnish seconded the motion which carried unanimously.</w:t>
      </w:r>
    </w:p>
    <w:p w14:paraId="1613214D" w14:textId="77777777" w:rsidR="00621808" w:rsidRPr="00621808" w:rsidRDefault="00621808" w:rsidP="00621808">
      <w:pPr>
        <w:ind w:left="-90"/>
        <w:rPr>
          <w:sz w:val="24"/>
          <w:szCs w:val="24"/>
        </w:rPr>
      </w:pPr>
    </w:p>
    <w:p w14:paraId="76F14589" w14:textId="3ED99D12" w:rsidR="00621808" w:rsidRDefault="00CE18CF" w:rsidP="00336011">
      <w:pPr>
        <w:ind w:left="720"/>
        <w:rPr>
          <w:sz w:val="24"/>
          <w:szCs w:val="24"/>
        </w:rPr>
      </w:pPr>
      <w:r>
        <w:rPr>
          <w:sz w:val="24"/>
          <w:szCs w:val="24"/>
        </w:rPr>
        <w:t>“</w:t>
      </w:r>
      <w:r w:rsidR="00621808" w:rsidRPr="00621808">
        <w:rPr>
          <w:sz w:val="24"/>
          <w:szCs w:val="24"/>
        </w:rPr>
        <w:t>At the recommendation of management and the ARC committee, the committee request approval to remove two large existing trees on the west side of Casa Amigos due to fire mitigation, damage from tree growing into the side of the building, and the ongoing need to prune. Approval constitutes a variance from the Board.</w:t>
      </w:r>
      <w:r>
        <w:rPr>
          <w:sz w:val="24"/>
          <w:szCs w:val="24"/>
        </w:rPr>
        <w:t>”  Ms. Tugwell made a motion to approve removal of the trees on the west side of Casa Amigos.  Ms. Blank-Zimmer seconded the motion which carried unanimously.</w:t>
      </w:r>
    </w:p>
    <w:p w14:paraId="5B91E4E7" w14:textId="77777777" w:rsidR="00CE18CF" w:rsidRDefault="00CE18CF" w:rsidP="00336011">
      <w:pPr>
        <w:ind w:left="720"/>
        <w:rPr>
          <w:sz w:val="24"/>
          <w:szCs w:val="24"/>
        </w:rPr>
      </w:pPr>
    </w:p>
    <w:p w14:paraId="40F1A09E" w14:textId="77777777" w:rsidR="00CE18CF" w:rsidRDefault="00CE18CF" w:rsidP="00336011">
      <w:pPr>
        <w:ind w:left="720"/>
        <w:rPr>
          <w:sz w:val="24"/>
          <w:szCs w:val="24"/>
        </w:rPr>
      </w:pPr>
    </w:p>
    <w:p w14:paraId="25FEEC88" w14:textId="77777777" w:rsidR="00CE18CF" w:rsidRDefault="00CE18CF" w:rsidP="00336011">
      <w:pPr>
        <w:ind w:left="720"/>
        <w:rPr>
          <w:sz w:val="24"/>
          <w:szCs w:val="24"/>
        </w:rPr>
      </w:pPr>
    </w:p>
    <w:p w14:paraId="3748580C" w14:textId="758BD520" w:rsidR="00CE18CF" w:rsidRPr="00475938" w:rsidRDefault="00CE18CF" w:rsidP="00CE18CF">
      <w:pPr>
        <w:widowControl/>
        <w:autoSpaceDE/>
        <w:autoSpaceDN/>
        <w:adjustRightInd/>
        <w:spacing w:after="160" w:line="256" w:lineRule="auto"/>
        <w:rPr>
          <w:b/>
          <w:bCs/>
          <w:sz w:val="24"/>
          <w:szCs w:val="24"/>
        </w:rPr>
      </w:pPr>
      <w:bookmarkStart w:id="10" w:name="_Hlk215565167"/>
      <w:r w:rsidRPr="00475938">
        <w:rPr>
          <w:b/>
          <w:bCs/>
          <w:sz w:val="24"/>
          <w:szCs w:val="24"/>
        </w:rPr>
        <w:lastRenderedPageBreak/>
        <w:t xml:space="preserve">HCCA Regular Board Meeting Minutes – </w:t>
      </w:r>
      <w:r>
        <w:rPr>
          <w:b/>
          <w:bCs/>
          <w:sz w:val="24"/>
          <w:szCs w:val="24"/>
        </w:rPr>
        <w:t>November 20</w:t>
      </w:r>
      <w:r w:rsidRPr="00475938">
        <w:rPr>
          <w:b/>
          <w:bCs/>
          <w:sz w:val="24"/>
          <w:szCs w:val="24"/>
        </w:rPr>
        <w:t xml:space="preserve">, 2025 – Page </w:t>
      </w:r>
      <w:r>
        <w:rPr>
          <w:b/>
          <w:bCs/>
          <w:sz w:val="24"/>
          <w:szCs w:val="24"/>
        </w:rPr>
        <w:t>5</w:t>
      </w:r>
    </w:p>
    <w:bookmarkEnd w:id="10"/>
    <w:p w14:paraId="7D43579F" w14:textId="6F6CC9CC" w:rsidR="00CE18CF" w:rsidRPr="00621808" w:rsidRDefault="00CE18CF" w:rsidP="00CE18CF">
      <w:pPr>
        <w:rPr>
          <w:sz w:val="24"/>
          <w:szCs w:val="24"/>
        </w:rPr>
      </w:pPr>
      <w:r w:rsidRPr="00475938">
        <w:rPr>
          <w:b/>
          <w:bCs/>
          <w:sz w:val="24"/>
          <w:szCs w:val="24"/>
        </w:rPr>
        <w:t xml:space="preserve">COMMITTEE REPORTS, </w:t>
      </w:r>
      <w:r w:rsidR="00A439AB">
        <w:rPr>
          <w:b/>
          <w:bCs/>
          <w:sz w:val="24"/>
          <w:szCs w:val="24"/>
        </w:rPr>
        <w:t>Architectural Review</w:t>
      </w:r>
      <w:r w:rsidRPr="00475938">
        <w:rPr>
          <w:b/>
          <w:bCs/>
          <w:sz w:val="24"/>
          <w:szCs w:val="24"/>
        </w:rPr>
        <w:t xml:space="preserve">, </w:t>
      </w:r>
      <w:r w:rsidRPr="00475938">
        <w:rPr>
          <w:sz w:val="24"/>
          <w:szCs w:val="24"/>
        </w:rPr>
        <w:t xml:space="preserve">continued  </w:t>
      </w:r>
    </w:p>
    <w:p w14:paraId="21058C50" w14:textId="77777777" w:rsidR="00621808" w:rsidRDefault="00621808" w:rsidP="00621808">
      <w:pPr>
        <w:ind w:left="-90"/>
        <w:rPr>
          <w:sz w:val="24"/>
          <w:szCs w:val="24"/>
        </w:rPr>
      </w:pPr>
    </w:p>
    <w:p w14:paraId="6CE49022" w14:textId="52CF54C1" w:rsidR="00621808" w:rsidRPr="00621808" w:rsidRDefault="00CE18CF" w:rsidP="00CE18CF">
      <w:pPr>
        <w:ind w:left="630"/>
        <w:rPr>
          <w:sz w:val="24"/>
          <w:szCs w:val="24"/>
        </w:rPr>
      </w:pPr>
      <w:r>
        <w:rPr>
          <w:sz w:val="24"/>
          <w:szCs w:val="24"/>
        </w:rPr>
        <w:t>“</w:t>
      </w:r>
      <w:r w:rsidR="00621808" w:rsidRPr="00621808">
        <w:rPr>
          <w:sz w:val="24"/>
          <w:szCs w:val="24"/>
        </w:rPr>
        <w:t xml:space="preserve">The committee continues to review options for the pole/globe lights on property after another evening walk with an experienced electrician who provided more information for our consideration. </w:t>
      </w:r>
    </w:p>
    <w:p w14:paraId="177A559A" w14:textId="77777777" w:rsidR="00621808" w:rsidRPr="00621808" w:rsidRDefault="00621808" w:rsidP="00621808">
      <w:pPr>
        <w:ind w:left="-90"/>
        <w:rPr>
          <w:sz w:val="24"/>
          <w:szCs w:val="24"/>
        </w:rPr>
      </w:pPr>
    </w:p>
    <w:p w14:paraId="4B32A220" w14:textId="7A230D15" w:rsidR="00621808" w:rsidRPr="00621808" w:rsidRDefault="00CE18CF" w:rsidP="00CE18CF">
      <w:pPr>
        <w:ind w:left="630"/>
        <w:rPr>
          <w:color w:val="EE0000"/>
          <w:sz w:val="24"/>
          <w:szCs w:val="24"/>
        </w:rPr>
      </w:pPr>
      <w:r>
        <w:rPr>
          <w:sz w:val="24"/>
          <w:szCs w:val="24"/>
        </w:rPr>
        <w:t>“</w:t>
      </w:r>
      <w:r w:rsidR="00621808" w:rsidRPr="00621808">
        <w:rPr>
          <w:sz w:val="24"/>
          <w:szCs w:val="24"/>
        </w:rPr>
        <w:t>We continue to wait for more information from management on the pool deck refurbishment and a landscape design plan for 169/170.</w:t>
      </w:r>
    </w:p>
    <w:p w14:paraId="708293C4" w14:textId="77777777" w:rsidR="00621808" w:rsidRPr="00621808" w:rsidRDefault="00621808" w:rsidP="00621808">
      <w:pPr>
        <w:ind w:left="-90"/>
        <w:rPr>
          <w:sz w:val="24"/>
          <w:szCs w:val="24"/>
        </w:rPr>
      </w:pPr>
    </w:p>
    <w:p w14:paraId="75CDC82C" w14:textId="5E179CD8" w:rsidR="00CE18CF" w:rsidRDefault="00D237A8" w:rsidP="00CE18CF">
      <w:pPr>
        <w:shd w:val="clear" w:color="auto" w:fill="FFFFFF"/>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Pr="00C94583">
        <w:rPr>
          <w:b/>
          <w:bCs/>
          <w:sz w:val="24"/>
          <w:szCs w:val="24"/>
          <w:u w:val="single"/>
        </w:rPr>
        <w:t>Events &amp; Entertainment</w:t>
      </w:r>
      <w:r>
        <w:rPr>
          <w:sz w:val="24"/>
          <w:szCs w:val="24"/>
        </w:rPr>
        <w:t xml:space="preserve">: </w:t>
      </w:r>
      <w:r w:rsidR="0087093E">
        <w:rPr>
          <w:sz w:val="24"/>
          <w:szCs w:val="24"/>
        </w:rPr>
        <w:t>Flossie Stowell,</w:t>
      </w:r>
      <w:r w:rsidR="007D3C92">
        <w:rPr>
          <w:sz w:val="24"/>
          <w:szCs w:val="24"/>
        </w:rPr>
        <w:t xml:space="preserve"> Co-Chair, reported: </w:t>
      </w:r>
      <w:r w:rsidR="00AF5EFB">
        <w:rPr>
          <w:sz w:val="24"/>
          <w:szCs w:val="24"/>
        </w:rPr>
        <w:t xml:space="preserve"> </w:t>
      </w:r>
      <w:r w:rsidR="00CE18CF">
        <w:rPr>
          <w:sz w:val="24"/>
          <w:szCs w:val="24"/>
        </w:rPr>
        <w:t>The committee met December 4</w:t>
      </w:r>
      <w:r w:rsidR="00CE18CF" w:rsidRPr="00CE18CF">
        <w:rPr>
          <w:sz w:val="24"/>
          <w:szCs w:val="24"/>
          <w:vertAlign w:val="superscript"/>
        </w:rPr>
        <w:t>th</w:t>
      </w:r>
      <w:r w:rsidR="00CE18CF">
        <w:rPr>
          <w:sz w:val="24"/>
          <w:szCs w:val="24"/>
        </w:rPr>
        <w:t xml:space="preserve">.  There is no new specific financial information available from the committee </w:t>
      </w:r>
      <w:proofErr w:type="gramStart"/>
      <w:r w:rsidR="00CE18CF">
        <w:rPr>
          <w:sz w:val="24"/>
          <w:szCs w:val="24"/>
        </w:rPr>
        <w:t>at this time</w:t>
      </w:r>
      <w:proofErr w:type="gramEnd"/>
      <w:r w:rsidR="00CE18CF">
        <w:rPr>
          <w:sz w:val="24"/>
          <w:szCs w:val="24"/>
        </w:rPr>
        <w:t>.  The piano recital was very well attended; there is a Bingo game this afternoon; and other games and activities continue.  Two upcoming events are not E&amp;E but should be noted – the Annual Bake Sale and Jam Fest for the Garden Club on November 26</w:t>
      </w:r>
      <w:r w:rsidR="00CE18CF" w:rsidRPr="00CE18CF">
        <w:rPr>
          <w:sz w:val="24"/>
          <w:szCs w:val="24"/>
          <w:vertAlign w:val="superscript"/>
        </w:rPr>
        <w:t>th</w:t>
      </w:r>
      <w:r w:rsidR="00CE18CF">
        <w:rPr>
          <w:sz w:val="24"/>
          <w:szCs w:val="24"/>
        </w:rPr>
        <w:t>, and the Crafts Fair on Saturday, December 13</w:t>
      </w:r>
      <w:r w:rsidR="00CE18CF" w:rsidRPr="00CE18CF">
        <w:rPr>
          <w:sz w:val="24"/>
          <w:szCs w:val="24"/>
          <w:vertAlign w:val="superscript"/>
        </w:rPr>
        <w:t>th</w:t>
      </w:r>
      <w:r w:rsidR="00CE18CF">
        <w:rPr>
          <w:sz w:val="24"/>
          <w:szCs w:val="24"/>
        </w:rPr>
        <w:t>.</w:t>
      </w:r>
    </w:p>
    <w:p w14:paraId="14F9A29B" w14:textId="77777777" w:rsidR="00CE18CF" w:rsidRDefault="00CE18CF" w:rsidP="00CE18CF">
      <w:pPr>
        <w:shd w:val="clear" w:color="auto" w:fill="FFFFFF"/>
        <w:ind w:left="630" w:hanging="540"/>
        <w:rPr>
          <w:sz w:val="24"/>
          <w:szCs w:val="24"/>
        </w:rPr>
      </w:pPr>
    </w:p>
    <w:p w14:paraId="71368236" w14:textId="4AE8F278" w:rsidR="00CE18CF" w:rsidRDefault="00CE18CF" w:rsidP="00CE18CF">
      <w:pPr>
        <w:shd w:val="clear" w:color="auto" w:fill="FFFFFF"/>
        <w:ind w:left="630" w:hanging="540"/>
        <w:rPr>
          <w:sz w:val="24"/>
          <w:szCs w:val="24"/>
        </w:rPr>
      </w:pPr>
      <w:r>
        <w:rPr>
          <w:sz w:val="24"/>
          <w:szCs w:val="24"/>
        </w:rPr>
        <w:tab/>
        <w:t xml:space="preserve">The events </w:t>
      </w:r>
      <w:r w:rsidR="004F748F">
        <w:rPr>
          <w:sz w:val="24"/>
          <w:szCs w:val="24"/>
        </w:rPr>
        <w:t xml:space="preserve">TV </w:t>
      </w:r>
      <w:r>
        <w:rPr>
          <w:sz w:val="24"/>
          <w:szCs w:val="24"/>
        </w:rPr>
        <w:t>monitor is installed in the lobby</w:t>
      </w:r>
      <w:r w:rsidR="009A08B1">
        <w:rPr>
          <w:sz w:val="24"/>
          <w:szCs w:val="24"/>
        </w:rPr>
        <w:t>,</w:t>
      </w:r>
      <w:r>
        <w:rPr>
          <w:sz w:val="24"/>
          <w:szCs w:val="24"/>
        </w:rPr>
        <w:t xml:space="preserve"> and </w:t>
      </w:r>
      <w:r w:rsidR="000205F5">
        <w:rPr>
          <w:sz w:val="24"/>
          <w:szCs w:val="24"/>
        </w:rPr>
        <w:t xml:space="preserve">we are working on getting it up and running.  </w:t>
      </w:r>
    </w:p>
    <w:p w14:paraId="56CAA59E" w14:textId="77777777" w:rsidR="00DC3988" w:rsidRDefault="00DC3988" w:rsidP="00CE18CF">
      <w:pPr>
        <w:shd w:val="clear" w:color="auto" w:fill="FFFFFF"/>
        <w:ind w:left="630" w:hanging="540"/>
        <w:rPr>
          <w:sz w:val="24"/>
          <w:szCs w:val="24"/>
        </w:rPr>
      </w:pPr>
    </w:p>
    <w:p w14:paraId="3E127C30" w14:textId="6D6462C0" w:rsidR="00DC3988" w:rsidRDefault="00DC3988" w:rsidP="00DC3988">
      <w:pPr>
        <w:shd w:val="clear" w:color="auto" w:fill="FFFFFF"/>
        <w:ind w:left="630"/>
        <w:rPr>
          <w:sz w:val="24"/>
          <w:szCs w:val="24"/>
        </w:rPr>
      </w:pPr>
      <w:r>
        <w:rPr>
          <w:sz w:val="24"/>
          <w:szCs w:val="24"/>
        </w:rPr>
        <w:t>There will be a special movie presentation of “It’s a Wonderful Life,” on the day after Thanksgiving.  Please join us at 3 pm in the West Room.  We are trying to get a harpist to perform in the lobby, but don’t have dates or times scheduled yet.  The New Year’s Eve party is in the planning stages and moving forward nicely.</w:t>
      </w:r>
    </w:p>
    <w:p w14:paraId="48E3FB1D" w14:textId="77777777" w:rsidR="00DC3988" w:rsidRDefault="00DC3988" w:rsidP="00DC3988">
      <w:pPr>
        <w:shd w:val="clear" w:color="auto" w:fill="FFFFFF"/>
        <w:ind w:left="630"/>
        <w:rPr>
          <w:sz w:val="24"/>
          <w:szCs w:val="24"/>
        </w:rPr>
      </w:pPr>
    </w:p>
    <w:p w14:paraId="4F548331" w14:textId="37F05D5B" w:rsidR="00DC3988" w:rsidRDefault="00DC3988" w:rsidP="00DC3988">
      <w:pPr>
        <w:shd w:val="clear" w:color="auto" w:fill="FFFFFF"/>
        <w:ind w:left="630"/>
        <w:rPr>
          <w:sz w:val="24"/>
          <w:szCs w:val="24"/>
        </w:rPr>
      </w:pPr>
      <w:r>
        <w:rPr>
          <w:sz w:val="24"/>
          <w:szCs w:val="24"/>
        </w:rPr>
        <w:t xml:space="preserve">The committee plans to have a retrospective meeting in January, to assess the events that </w:t>
      </w:r>
      <w:r w:rsidR="004F748F">
        <w:rPr>
          <w:sz w:val="24"/>
          <w:szCs w:val="24"/>
        </w:rPr>
        <w:t>took</w:t>
      </w:r>
      <w:r>
        <w:rPr>
          <w:sz w:val="24"/>
          <w:szCs w:val="24"/>
        </w:rPr>
        <w:t xml:space="preserve"> place during the year, and the cost of each, so that they can plan more efficiently.</w:t>
      </w:r>
    </w:p>
    <w:p w14:paraId="3BF327FB" w14:textId="77777777" w:rsidR="0061156D" w:rsidRDefault="0061156D" w:rsidP="00641902">
      <w:pPr>
        <w:shd w:val="clear" w:color="auto" w:fill="FFFFFF"/>
        <w:ind w:left="630"/>
        <w:rPr>
          <w:sz w:val="24"/>
          <w:szCs w:val="24"/>
        </w:rPr>
      </w:pPr>
    </w:p>
    <w:p w14:paraId="49B9F71D" w14:textId="77FA48C0" w:rsidR="006631CC" w:rsidRDefault="00D237A8" w:rsidP="00DC3988">
      <w:pPr>
        <w:ind w:left="630" w:hanging="810"/>
        <w:rPr>
          <w:sz w:val="24"/>
          <w:szCs w:val="24"/>
        </w:rPr>
      </w:pPr>
      <w:r>
        <w:rPr>
          <w:sz w:val="24"/>
          <w:szCs w:val="24"/>
        </w:rPr>
        <w:t xml:space="preserve"> </w:t>
      </w:r>
      <w:r w:rsidRPr="00E67CB9">
        <w:rPr>
          <w:bCs/>
          <w:sz w:val="28"/>
          <w:szCs w:val="28"/>
        </w:rPr>
        <w:t xml:space="preserve">  •</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Ad Hoc </w:t>
      </w:r>
      <w:r w:rsidR="002C1E2E">
        <w:rPr>
          <w:b/>
          <w:bCs/>
          <w:sz w:val="24"/>
          <w:szCs w:val="24"/>
          <w:u w:val="single"/>
        </w:rPr>
        <w:t>Management Committee</w:t>
      </w:r>
      <w:r>
        <w:rPr>
          <w:sz w:val="24"/>
          <w:szCs w:val="24"/>
        </w:rPr>
        <w:t xml:space="preserve">:  </w:t>
      </w:r>
      <w:r w:rsidR="002C1E2E">
        <w:rPr>
          <w:sz w:val="24"/>
          <w:szCs w:val="24"/>
        </w:rPr>
        <w:t>Art Sutton</w:t>
      </w:r>
      <w:r w:rsidR="000A5745">
        <w:rPr>
          <w:sz w:val="24"/>
          <w:szCs w:val="24"/>
        </w:rPr>
        <w:t xml:space="preserve">, Chair, reported that </w:t>
      </w:r>
      <w:r w:rsidR="00DC3988">
        <w:rPr>
          <w:sz w:val="24"/>
          <w:szCs w:val="24"/>
        </w:rPr>
        <w:t>to-date the committee has considered four different management companies, but feel</w:t>
      </w:r>
      <w:r w:rsidR="006631CC">
        <w:rPr>
          <w:sz w:val="24"/>
          <w:szCs w:val="24"/>
        </w:rPr>
        <w:t>s</w:t>
      </w:r>
      <w:r w:rsidR="00DC3988">
        <w:rPr>
          <w:sz w:val="24"/>
          <w:szCs w:val="24"/>
        </w:rPr>
        <w:t xml:space="preserve"> the need t</w:t>
      </w:r>
      <w:r w:rsidR="006631CC">
        <w:rPr>
          <w:sz w:val="24"/>
          <w:szCs w:val="24"/>
        </w:rPr>
        <w:t xml:space="preserve">o ask for revisions to the quotes to ensure they are all for the services we require.  And we will need to check the references </w:t>
      </w:r>
      <w:proofErr w:type="gramStart"/>
      <w:r w:rsidR="006631CC">
        <w:rPr>
          <w:sz w:val="24"/>
          <w:szCs w:val="24"/>
        </w:rPr>
        <w:t>on</w:t>
      </w:r>
      <w:proofErr w:type="gramEnd"/>
      <w:r w:rsidR="006631CC">
        <w:rPr>
          <w:sz w:val="24"/>
          <w:szCs w:val="24"/>
        </w:rPr>
        <w:t xml:space="preserve"> the companies.  </w:t>
      </w:r>
    </w:p>
    <w:p w14:paraId="782F4A7F" w14:textId="77777777" w:rsidR="006631CC" w:rsidRDefault="006631CC" w:rsidP="00DC3988">
      <w:pPr>
        <w:ind w:left="630" w:hanging="810"/>
        <w:rPr>
          <w:sz w:val="24"/>
          <w:szCs w:val="24"/>
        </w:rPr>
      </w:pPr>
    </w:p>
    <w:p w14:paraId="31EDF0B7" w14:textId="4D282B0E" w:rsidR="009C1F6C" w:rsidRDefault="006631CC" w:rsidP="006631CC">
      <w:pPr>
        <w:ind w:left="630"/>
        <w:rPr>
          <w:sz w:val="24"/>
          <w:szCs w:val="24"/>
        </w:rPr>
      </w:pPr>
      <w:r>
        <w:rPr>
          <w:sz w:val="24"/>
          <w:szCs w:val="24"/>
        </w:rPr>
        <w:t>The committee has also begun the search for a General Manager.  We have been in touch with a management consultant in Southern California which was recommended to us.</w:t>
      </w:r>
    </w:p>
    <w:p w14:paraId="7CF1E4F6" w14:textId="77777777" w:rsidR="006631CC" w:rsidRDefault="006631CC" w:rsidP="006631CC">
      <w:pPr>
        <w:ind w:left="630"/>
        <w:rPr>
          <w:sz w:val="24"/>
          <w:szCs w:val="24"/>
        </w:rPr>
      </w:pPr>
    </w:p>
    <w:p w14:paraId="2EBE1AD2" w14:textId="5523F7EF" w:rsidR="006631CC" w:rsidRDefault="006631CC" w:rsidP="006631CC">
      <w:pPr>
        <w:ind w:left="630"/>
        <w:rPr>
          <w:sz w:val="24"/>
          <w:szCs w:val="24"/>
        </w:rPr>
      </w:pPr>
      <w:r>
        <w:rPr>
          <w:sz w:val="24"/>
          <w:szCs w:val="24"/>
        </w:rPr>
        <w:t>During the interviews we have conducted, different software has been suggested to us.  Even if the committee decides to go with a General Manager, we can always switch to the new software.</w:t>
      </w:r>
    </w:p>
    <w:p w14:paraId="47B57A6A" w14:textId="77777777" w:rsidR="006631CC" w:rsidRDefault="006631CC" w:rsidP="00DC3988">
      <w:pPr>
        <w:ind w:left="630" w:hanging="810"/>
        <w:rPr>
          <w:sz w:val="24"/>
          <w:szCs w:val="24"/>
        </w:rPr>
      </w:pPr>
    </w:p>
    <w:p w14:paraId="181859AD" w14:textId="40D23227" w:rsidR="00AF5EFB" w:rsidRPr="00F328BB" w:rsidRDefault="00D237A8" w:rsidP="00A655DC">
      <w:pPr>
        <w:pStyle w:val="ListParagraph"/>
        <w:numPr>
          <w:ilvl w:val="0"/>
          <w:numId w:val="2"/>
        </w:numPr>
        <w:ind w:left="630"/>
        <w:contextualSpacing w:val="0"/>
        <w:jc w:val="both"/>
        <w:rPr>
          <w:b/>
          <w:bCs/>
          <w:sz w:val="24"/>
          <w:szCs w:val="24"/>
          <w:u w:val="single"/>
        </w:rPr>
      </w:pPr>
      <w:r w:rsidRPr="00F328BB">
        <w:rPr>
          <w:b/>
          <w:bCs/>
          <w:sz w:val="24"/>
          <w:szCs w:val="24"/>
          <w:u w:val="single"/>
        </w:rPr>
        <w:t>UNFINISHED BUSINESS</w:t>
      </w:r>
      <w:r w:rsidR="007D0C55" w:rsidRPr="00F328BB">
        <w:rPr>
          <w:sz w:val="24"/>
          <w:szCs w:val="24"/>
        </w:rPr>
        <w:t xml:space="preserve">: </w:t>
      </w:r>
      <w:r w:rsidR="00AF5EFB" w:rsidRPr="00F328BB">
        <w:rPr>
          <w:sz w:val="24"/>
          <w:szCs w:val="24"/>
        </w:rPr>
        <w:t xml:space="preserve"> </w:t>
      </w:r>
    </w:p>
    <w:p w14:paraId="1B817005" w14:textId="1B3A3139" w:rsidR="00F328BB" w:rsidRPr="00F328BB" w:rsidRDefault="00F328BB" w:rsidP="00797B5C">
      <w:pPr>
        <w:pStyle w:val="ListParagraph"/>
        <w:ind w:left="630" w:hanging="540"/>
        <w:contextualSpacing w:val="0"/>
        <w:jc w:val="both"/>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797B5C">
        <w:rPr>
          <w:bCs/>
          <w:sz w:val="24"/>
          <w:szCs w:val="24"/>
        </w:rPr>
        <w:t xml:space="preserve"> </w:t>
      </w:r>
      <w:r>
        <w:rPr>
          <w:b/>
          <w:bCs/>
          <w:sz w:val="24"/>
          <w:szCs w:val="24"/>
          <w:u w:val="single"/>
        </w:rPr>
        <w:t>Proposal to Restore Riparian Area at West End</w:t>
      </w:r>
      <w:r>
        <w:rPr>
          <w:sz w:val="24"/>
          <w:szCs w:val="24"/>
        </w:rPr>
        <w:t xml:space="preserve">:  Mr. Rothstein reported that the Board got a chance to walk the proposed restoration area with Pat Ostrom and John Hale, the architects of the proposal to restore areas in the west end that serve as a riparian habitat.  The work would involve removal of invasive plants and restoration of native vegetation.  There are white poles outside of the Garden Club area on the west end that mark the boundary of the sensitive riparian area, and native plants would be planted by the Monterey Peninsula Water Management District.  </w:t>
      </w:r>
      <w:r w:rsidR="0087053D">
        <w:rPr>
          <w:sz w:val="24"/>
          <w:szCs w:val="24"/>
        </w:rPr>
        <w:t>Following remarks from Pat Ostrom to further explain the project, Mr. Rothstein made a motion to allow restoration of the area with plants from the Water Management District, at no expense to the Association.  Ms. Harnish seconded the motion which carried unanimously.</w:t>
      </w:r>
    </w:p>
    <w:p w14:paraId="26CB0101" w14:textId="77777777" w:rsidR="00F328BB" w:rsidRDefault="00F328BB" w:rsidP="00F328BB">
      <w:pPr>
        <w:pStyle w:val="ListParagraph"/>
        <w:ind w:left="630"/>
        <w:contextualSpacing w:val="0"/>
        <w:jc w:val="both"/>
        <w:rPr>
          <w:b/>
          <w:bCs/>
          <w:sz w:val="24"/>
          <w:szCs w:val="24"/>
          <w:u w:val="single"/>
        </w:rPr>
      </w:pPr>
    </w:p>
    <w:p w14:paraId="04A8A47F" w14:textId="77777777" w:rsidR="00797B5C" w:rsidRPr="00FB3A80" w:rsidRDefault="00797B5C" w:rsidP="00797B5C">
      <w:pPr>
        <w:pStyle w:val="ListParagraph"/>
        <w:numPr>
          <w:ilvl w:val="0"/>
          <w:numId w:val="2"/>
        </w:numPr>
        <w:contextualSpacing w:val="0"/>
        <w:jc w:val="both"/>
        <w:rPr>
          <w:b/>
          <w:bCs/>
          <w:sz w:val="24"/>
          <w:szCs w:val="24"/>
          <w:u w:val="single"/>
        </w:rPr>
      </w:pPr>
      <w:r>
        <w:rPr>
          <w:b/>
          <w:bCs/>
          <w:sz w:val="24"/>
          <w:szCs w:val="24"/>
          <w:u w:val="single"/>
        </w:rPr>
        <w:t>NEW BUSINESS</w:t>
      </w:r>
      <w:r>
        <w:rPr>
          <w:sz w:val="24"/>
          <w:szCs w:val="24"/>
        </w:rPr>
        <w:t xml:space="preserve">:  </w:t>
      </w:r>
    </w:p>
    <w:p w14:paraId="2EA285F6" w14:textId="77777777" w:rsidR="00797B5C" w:rsidRDefault="00797B5C" w:rsidP="00797B5C">
      <w:pPr>
        <w:pStyle w:val="ListParagraph"/>
        <w:tabs>
          <w:tab w:val="left" w:pos="720"/>
        </w:tabs>
        <w:ind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Approval of Annual Disclosures for Fiscal Year 2026 </w:t>
      </w:r>
      <w:r>
        <w:rPr>
          <w:sz w:val="24"/>
          <w:szCs w:val="24"/>
        </w:rPr>
        <w:t>:  The Board received a draft copy of the Annual Disclosures for Fiscal Year 2026 for review.  Ms. Harnish made a motion to approve the Disclosures.  Ms. Carlin seconded the motion which carried unanimously.</w:t>
      </w:r>
    </w:p>
    <w:p w14:paraId="2BFA0057" w14:textId="77777777" w:rsidR="00797B5C" w:rsidRDefault="00797B5C" w:rsidP="00797B5C">
      <w:pPr>
        <w:pStyle w:val="ListParagraph"/>
        <w:ind w:left="630" w:hanging="540"/>
        <w:rPr>
          <w:sz w:val="24"/>
          <w:szCs w:val="24"/>
        </w:rPr>
      </w:pPr>
    </w:p>
    <w:p w14:paraId="269E00D4" w14:textId="77777777" w:rsidR="0020133B" w:rsidRDefault="0020133B" w:rsidP="00F328BB">
      <w:pPr>
        <w:pStyle w:val="ListParagraph"/>
        <w:ind w:left="630"/>
        <w:contextualSpacing w:val="0"/>
        <w:jc w:val="both"/>
        <w:rPr>
          <w:b/>
          <w:bCs/>
          <w:sz w:val="24"/>
          <w:szCs w:val="24"/>
          <w:u w:val="single"/>
        </w:rPr>
      </w:pPr>
    </w:p>
    <w:p w14:paraId="4128FB76" w14:textId="6521F0EC" w:rsidR="0020133B" w:rsidRDefault="0020133B" w:rsidP="0020133B">
      <w:pPr>
        <w:widowControl/>
        <w:autoSpaceDE/>
        <w:autoSpaceDN/>
        <w:adjustRightInd/>
        <w:spacing w:after="160" w:line="256" w:lineRule="auto"/>
        <w:ind w:hanging="90"/>
        <w:rPr>
          <w:b/>
          <w:bCs/>
          <w:sz w:val="24"/>
          <w:szCs w:val="24"/>
        </w:rPr>
      </w:pPr>
      <w:r w:rsidRPr="00475938">
        <w:rPr>
          <w:b/>
          <w:bCs/>
          <w:sz w:val="24"/>
          <w:szCs w:val="24"/>
        </w:rPr>
        <w:lastRenderedPageBreak/>
        <w:t xml:space="preserve">HCCA Regular Board Meeting Minutes – </w:t>
      </w:r>
      <w:r>
        <w:rPr>
          <w:b/>
          <w:bCs/>
          <w:sz w:val="24"/>
          <w:szCs w:val="24"/>
        </w:rPr>
        <w:t>November 20</w:t>
      </w:r>
      <w:r w:rsidRPr="00475938">
        <w:rPr>
          <w:b/>
          <w:bCs/>
          <w:sz w:val="24"/>
          <w:szCs w:val="24"/>
        </w:rPr>
        <w:t xml:space="preserve">, 2025 – Page </w:t>
      </w:r>
      <w:r w:rsidR="00797B5C">
        <w:rPr>
          <w:b/>
          <w:bCs/>
          <w:sz w:val="24"/>
          <w:szCs w:val="24"/>
        </w:rPr>
        <w:t>6</w:t>
      </w:r>
    </w:p>
    <w:p w14:paraId="6479F89B" w14:textId="4677602B" w:rsidR="00797B5C" w:rsidRPr="00797B5C" w:rsidRDefault="00797B5C" w:rsidP="0020133B">
      <w:pPr>
        <w:widowControl/>
        <w:autoSpaceDE/>
        <w:autoSpaceDN/>
        <w:adjustRightInd/>
        <w:spacing w:after="160" w:line="256" w:lineRule="auto"/>
        <w:ind w:hanging="90"/>
        <w:rPr>
          <w:sz w:val="24"/>
          <w:szCs w:val="24"/>
        </w:rPr>
      </w:pPr>
      <w:r>
        <w:rPr>
          <w:b/>
          <w:bCs/>
          <w:sz w:val="24"/>
          <w:szCs w:val="24"/>
        </w:rPr>
        <w:t xml:space="preserve">NEW BUSINESS, </w:t>
      </w:r>
      <w:r>
        <w:rPr>
          <w:sz w:val="24"/>
          <w:szCs w:val="24"/>
        </w:rPr>
        <w:t>continued</w:t>
      </w:r>
    </w:p>
    <w:p w14:paraId="11FFD921" w14:textId="680C9315" w:rsidR="004A2ABB" w:rsidRPr="004A2ABB" w:rsidRDefault="004A2ABB" w:rsidP="0020133B">
      <w:pPr>
        <w:pStyle w:val="ListParagraph"/>
        <w:ind w:left="630" w:hanging="540"/>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Clarification of “Hiring Freeze”</w:t>
      </w:r>
      <w:r>
        <w:rPr>
          <w:sz w:val="24"/>
          <w:szCs w:val="24"/>
        </w:rPr>
        <w:t>:  The Board discussed the ‘Hiring Freeze’ put into place by the previous Board.  The need to clarify the freeze for budgeting and operations purposes has recently come to the forefront.  The Board determined that a fully operational staff has, for the past decade</w:t>
      </w:r>
      <w:r w:rsidR="004069D4">
        <w:rPr>
          <w:sz w:val="24"/>
          <w:szCs w:val="24"/>
        </w:rPr>
        <w:t xml:space="preserve"> at least</w:t>
      </w:r>
      <w:r>
        <w:rPr>
          <w:sz w:val="24"/>
          <w:szCs w:val="24"/>
        </w:rPr>
        <w:t xml:space="preserve">, been 25 employees.  Therefore, the hiring freeze was clarified as </w:t>
      </w:r>
      <w:r w:rsidR="004069D4">
        <w:rPr>
          <w:sz w:val="24"/>
          <w:szCs w:val="24"/>
        </w:rPr>
        <w:t>limiting staff (whether by employment or temporary labor) to</w:t>
      </w:r>
      <w:r>
        <w:rPr>
          <w:sz w:val="24"/>
          <w:szCs w:val="24"/>
        </w:rPr>
        <w:t xml:space="preserve"> no more than 25 employees.</w:t>
      </w:r>
    </w:p>
    <w:p w14:paraId="74707EB1" w14:textId="77777777" w:rsidR="007A7127" w:rsidRDefault="007A7127" w:rsidP="00DB1703">
      <w:pPr>
        <w:pStyle w:val="NoSpacing"/>
      </w:pPr>
    </w:p>
    <w:p w14:paraId="2D94D805" w14:textId="77777777" w:rsidR="007A7127" w:rsidRDefault="007A7127" w:rsidP="00DB1703">
      <w:pPr>
        <w:pStyle w:val="NoSpacing"/>
      </w:pPr>
    </w:p>
    <w:p w14:paraId="209822FE" w14:textId="62C3109C" w:rsidR="00DB1703" w:rsidRPr="00EE3699" w:rsidRDefault="00EE3699" w:rsidP="00E42EEA">
      <w:pPr>
        <w:pStyle w:val="ListParagraph"/>
        <w:numPr>
          <w:ilvl w:val="0"/>
          <w:numId w:val="2"/>
        </w:numPr>
        <w:jc w:val="both"/>
        <w:rPr>
          <w:b/>
          <w:bCs/>
          <w:sz w:val="24"/>
          <w:szCs w:val="24"/>
        </w:rPr>
      </w:pPr>
      <w:r>
        <w:rPr>
          <w:b/>
          <w:bCs/>
          <w:sz w:val="24"/>
          <w:szCs w:val="24"/>
          <w:u w:val="single"/>
        </w:rPr>
        <w:t>MEMBER COMMENT PERIOD</w:t>
      </w:r>
      <w:r>
        <w:rPr>
          <w:sz w:val="24"/>
          <w:szCs w:val="24"/>
        </w:rPr>
        <w:t>:</w:t>
      </w:r>
    </w:p>
    <w:p w14:paraId="56EB491B" w14:textId="77777777" w:rsidR="00EE3699" w:rsidRDefault="00EE3699" w:rsidP="00EE3699">
      <w:pPr>
        <w:pStyle w:val="ListParagraph"/>
        <w:jc w:val="both"/>
        <w:rPr>
          <w:b/>
          <w:bCs/>
          <w:sz w:val="24"/>
          <w:szCs w:val="24"/>
          <w:u w:val="single"/>
        </w:rPr>
      </w:pPr>
    </w:p>
    <w:p w14:paraId="40ED3C76" w14:textId="6A67BEB3" w:rsidR="007A7127" w:rsidRDefault="00EE3699" w:rsidP="00030739">
      <w:pPr>
        <w:pStyle w:val="ListParagraph"/>
        <w:ind w:left="1170" w:hanging="540"/>
        <w:rPr>
          <w:sz w:val="24"/>
          <w:szCs w:val="24"/>
        </w:rPr>
      </w:pPr>
      <w:bookmarkStart w:id="11" w:name="_Hlk184295306"/>
      <w:r>
        <w:rPr>
          <w:b/>
          <w:bCs/>
          <w:sz w:val="24"/>
          <w:szCs w:val="24"/>
        </w:rPr>
        <w:t>•</w:t>
      </w:r>
      <w:bookmarkEnd w:id="11"/>
      <w:r w:rsidR="00BF251F">
        <w:rPr>
          <w:b/>
          <w:bCs/>
          <w:sz w:val="24"/>
          <w:szCs w:val="24"/>
        </w:rPr>
        <w:t xml:space="preserve">       </w:t>
      </w:r>
      <w:r w:rsidR="004069D4">
        <w:rPr>
          <w:sz w:val="24"/>
          <w:szCs w:val="24"/>
        </w:rPr>
        <w:t>Suzy Crary</w:t>
      </w:r>
      <w:r w:rsidR="00E41C9A">
        <w:rPr>
          <w:sz w:val="24"/>
          <w:szCs w:val="24"/>
        </w:rPr>
        <w:t xml:space="preserve">, Unit </w:t>
      </w:r>
      <w:r w:rsidR="004069D4">
        <w:rPr>
          <w:sz w:val="24"/>
          <w:szCs w:val="24"/>
        </w:rPr>
        <w:t>170</w:t>
      </w:r>
      <w:r w:rsidR="00E41C9A">
        <w:rPr>
          <w:sz w:val="24"/>
          <w:szCs w:val="24"/>
        </w:rPr>
        <w:t xml:space="preserve">, </w:t>
      </w:r>
      <w:r w:rsidR="002A62D2">
        <w:rPr>
          <w:sz w:val="24"/>
          <w:szCs w:val="24"/>
        </w:rPr>
        <w:t xml:space="preserve">feels the drainage issue near her unit has gone on for many years and </w:t>
      </w:r>
      <w:r w:rsidR="004069D4">
        <w:rPr>
          <w:sz w:val="24"/>
          <w:szCs w:val="24"/>
        </w:rPr>
        <w:t xml:space="preserve">appealed to the Architectural Review Committee and the Board to please approve the landscape plan for the area affected by the drainage </w:t>
      </w:r>
      <w:r w:rsidR="002A62D2">
        <w:rPr>
          <w:sz w:val="24"/>
          <w:szCs w:val="24"/>
        </w:rPr>
        <w:t>project</w:t>
      </w:r>
      <w:r w:rsidR="004069D4">
        <w:rPr>
          <w:sz w:val="24"/>
          <w:szCs w:val="24"/>
        </w:rPr>
        <w:t>.</w:t>
      </w:r>
    </w:p>
    <w:p w14:paraId="19044D6F" w14:textId="77777777" w:rsidR="00674DE2" w:rsidRDefault="00674DE2" w:rsidP="00030739">
      <w:pPr>
        <w:pStyle w:val="ListParagraph"/>
        <w:ind w:hanging="720"/>
        <w:rPr>
          <w:sz w:val="24"/>
          <w:szCs w:val="24"/>
        </w:rPr>
      </w:pPr>
    </w:p>
    <w:p w14:paraId="08A2E079" w14:textId="6282CAAC" w:rsidR="007B7078" w:rsidRDefault="00B279C6" w:rsidP="00030739">
      <w:pPr>
        <w:pStyle w:val="ListParagraph"/>
        <w:ind w:left="1170" w:hanging="540"/>
        <w:rPr>
          <w:sz w:val="24"/>
          <w:szCs w:val="24"/>
        </w:rPr>
      </w:pPr>
      <w:bookmarkStart w:id="12" w:name="_Hlk209002262"/>
      <w:r>
        <w:rPr>
          <w:b/>
          <w:bCs/>
          <w:sz w:val="24"/>
          <w:szCs w:val="24"/>
        </w:rPr>
        <w:t>•</w:t>
      </w:r>
      <w:r>
        <w:rPr>
          <w:b/>
          <w:bCs/>
          <w:sz w:val="24"/>
          <w:szCs w:val="24"/>
        </w:rPr>
        <w:tab/>
      </w:r>
      <w:bookmarkEnd w:id="12"/>
      <w:r w:rsidR="004069D4">
        <w:rPr>
          <w:sz w:val="24"/>
          <w:szCs w:val="24"/>
        </w:rPr>
        <w:t>Art Sutton</w:t>
      </w:r>
      <w:r>
        <w:rPr>
          <w:sz w:val="24"/>
          <w:szCs w:val="24"/>
        </w:rPr>
        <w:t xml:space="preserve">, Unit </w:t>
      </w:r>
      <w:r w:rsidR="004069D4">
        <w:rPr>
          <w:sz w:val="24"/>
          <w:szCs w:val="24"/>
        </w:rPr>
        <w:t>190</w:t>
      </w:r>
      <w:r w:rsidR="0004686C">
        <w:rPr>
          <w:sz w:val="24"/>
          <w:szCs w:val="24"/>
        </w:rPr>
        <w:t>,</w:t>
      </w:r>
      <w:r>
        <w:rPr>
          <w:sz w:val="24"/>
          <w:szCs w:val="24"/>
        </w:rPr>
        <w:t xml:space="preserve"> </w:t>
      </w:r>
      <w:r w:rsidR="004069D4">
        <w:rPr>
          <w:sz w:val="24"/>
          <w:szCs w:val="24"/>
        </w:rPr>
        <w:t>expressed concern about a replanted riparian corridor becoming a ladder for fire to reach the interior.</w:t>
      </w:r>
    </w:p>
    <w:p w14:paraId="773ED524" w14:textId="0FA69624" w:rsidR="007A7127" w:rsidRDefault="007A7127" w:rsidP="00030739">
      <w:pPr>
        <w:pStyle w:val="ListParagraph"/>
        <w:ind w:left="1620" w:hanging="720"/>
        <w:rPr>
          <w:b/>
          <w:bCs/>
          <w:sz w:val="24"/>
          <w:szCs w:val="24"/>
        </w:rPr>
      </w:pPr>
      <w:r>
        <w:rPr>
          <w:b/>
          <w:bCs/>
          <w:sz w:val="24"/>
          <w:szCs w:val="24"/>
        </w:rPr>
        <w:tab/>
      </w:r>
    </w:p>
    <w:p w14:paraId="0F4437F4" w14:textId="1A761808" w:rsidR="004162E6" w:rsidRDefault="00084A26" w:rsidP="00030739">
      <w:pPr>
        <w:pStyle w:val="ListParagraph"/>
        <w:tabs>
          <w:tab w:val="left" w:pos="1170"/>
        </w:tabs>
        <w:ind w:left="1170" w:hanging="540"/>
        <w:rPr>
          <w:sz w:val="24"/>
          <w:szCs w:val="24"/>
        </w:rPr>
      </w:pPr>
      <w:bookmarkStart w:id="13" w:name="_Hlk215566379"/>
      <w:r>
        <w:rPr>
          <w:b/>
          <w:bCs/>
          <w:sz w:val="24"/>
          <w:szCs w:val="24"/>
        </w:rPr>
        <w:t>•</w:t>
      </w:r>
      <w:r w:rsidR="00BF251F">
        <w:rPr>
          <w:b/>
          <w:bCs/>
          <w:sz w:val="24"/>
          <w:szCs w:val="24"/>
        </w:rPr>
        <w:t xml:space="preserve">    </w:t>
      </w:r>
      <w:r w:rsidR="00BB408E">
        <w:rPr>
          <w:b/>
          <w:bCs/>
          <w:sz w:val="24"/>
          <w:szCs w:val="24"/>
        </w:rPr>
        <w:t xml:space="preserve"> </w:t>
      </w:r>
      <w:r w:rsidR="00BF251F">
        <w:rPr>
          <w:b/>
          <w:bCs/>
          <w:sz w:val="24"/>
          <w:szCs w:val="24"/>
        </w:rPr>
        <w:t xml:space="preserve">  </w:t>
      </w:r>
      <w:r w:rsidR="004069D4">
        <w:rPr>
          <w:sz w:val="24"/>
          <w:szCs w:val="24"/>
        </w:rPr>
        <w:t>Bob Kampwerth</w:t>
      </w:r>
      <w:bookmarkEnd w:id="13"/>
      <w:r>
        <w:rPr>
          <w:sz w:val="24"/>
          <w:szCs w:val="24"/>
        </w:rPr>
        <w:t>, Unit</w:t>
      </w:r>
      <w:r w:rsidR="004E594D">
        <w:rPr>
          <w:sz w:val="24"/>
          <w:szCs w:val="24"/>
        </w:rPr>
        <w:t xml:space="preserve"> </w:t>
      </w:r>
      <w:r w:rsidR="004162E6">
        <w:rPr>
          <w:sz w:val="24"/>
          <w:szCs w:val="24"/>
        </w:rPr>
        <w:t>2</w:t>
      </w:r>
      <w:r w:rsidR="004069D4">
        <w:rPr>
          <w:sz w:val="24"/>
          <w:szCs w:val="24"/>
        </w:rPr>
        <w:t>00</w:t>
      </w:r>
      <w:r>
        <w:rPr>
          <w:sz w:val="24"/>
          <w:szCs w:val="24"/>
        </w:rPr>
        <w:t>,</w:t>
      </w:r>
      <w:r w:rsidR="004E594D">
        <w:rPr>
          <w:sz w:val="24"/>
          <w:szCs w:val="24"/>
        </w:rPr>
        <w:t xml:space="preserve"> </w:t>
      </w:r>
      <w:r w:rsidR="004069D4">
        <w:rPr>
          <w:sz w:val="24"/>
          <w:szCs w:val="24"/>
        </w:rPr>
        <w:t>urged the Board to reconsider the alarm system.</w:t>
      </w:r>
    </w:p>
    <w:p w14:paraId="5E46E110" w14:textId="77777777" w:rsidR="004069D4" w:rsidRDefault="004069D4" w:rsidP="00030739">
      <w:pPr>
        <w:pStyle w:val="ListParagraph"/>
        <w:tabs>
          <w:tab w:val="left" w:pos="1170"/>
        </w:tabs>
        <w:ind w:left="1170" w:hanging="540"/>
        <w:rPr>
          <w:sz w:val="24"/>
          <w:szCs w:val="24"/>
        </w:rPr>
      </w:pPr>
    </w:p>
    <w:p w14:paraId="7095ED3F" w14:textId="36215994" w:rsidR="004069D4" w:rsidRDefault="004069D4" w:rsidP="00030739">
      <w:pPr>
        <w:pStyle w:val="ListParagraph"/>
        <w:tabs>
          <w:tab w:val="left" w:pos="1170"/>
        </w:tabs>
        <w:ind w:left="1170" w:hanging="540"/>
        <w:rPr>
          <w:sz w:val="24"/>
          <w:szCs w:val="24"/>
        </w:rPr>
      </w:pPr>
      <w:r>
        <w:rPr>
          <w:b/>
          <w:bCs/>
          <w:sz w:val="24"/>
          <w:szCs w:val="24"/>
        </w:rPr>
        <w:t xml:space="preserve">•       </w:t>
      </w:r>
      <w:r>
        <w:rPr>
          <w:sz w:val="24"/>
          <w:szCs w:val="24"/>
        </w:rPr>
        <w:t>Karen Jeffries, Unit 6, questioned the considerations of the Management</w:t>
      </w:r>
      <w:r w:rsidR="002A62D2">
        <w:rPr>
          <w:sz w:val="24"/>
          <w:szCs w:val="24"/>
        </w:rPr>
        <w:t xml:space="preserve"> Search</w:t>
      </w:r>
      <w:r>
        <w:rPr>
          <w:sz w:val="24"/>
          <w:szCs w:val="24"/>
        </w:rPr>
        <w:t xml:space="preserve"> Committee, and asked if the software</w:t>
      </w:r>
      <w:r w:rsidR="002A62D2">
        <w:rPr>
          <w:sz w:val="24"/>
          <w:szCs w:val="24"/>
        </w:rPr>
        <w:t xml:space="preserve"> mentioned</w:t>
      </w:r>
      <w:r>
        <w:rPr>
          <w:sz w:val="24"/>
          <w:szCs w:val="24"/>
        </w:rPr>
        <w:t xml:space="preserve"> is proprietary to the management companies.  She would like members to have input.</w:t>
      </w:r>
    </w:p>
    <w:p w14:paraId="4790A5AE" w14:textId="77777777" w:rsidR="004069D4" w:rsidRDefault="004069D4" w:rsidP="00030739">
      <w:pPr>
        <w:pStyle w:val="ListParagraph"/>
        <w:tabs>
          <w:tab w:val="left" w:pos="1170"/>
        </w:tabs>
        <w:ind w:left="1170" w:hanging="540"/>
        <w:rPr>
          <w:sz w:val="24"/>
          <w:szCs w:val="24"/>
        </w:rPr>
      </w:pPr>
    </w:p>
    <w:p w14:paraId="55DD1DB8" w14:textId="006E0009" w:rsidR="004069D4" w:rsidRDefault="004069D4" w:rsidP="00030739">
      <w:pPr>
        <w:pStyle w:val="ListParagraph"/>
        <w:tabs>
          <w:tab w:val="left" w:pos="1170"/>
        </w:tabs>
        <w:ind w:left="1170" w:hanging="540"/>
        <w:rPr>
          <w:sz w:val="24"/>
          <w:szCs w:val="24"/>
        </w:rPr>
      </w:pPr>
      <w:r>
        <w:rPr>
          <w:b/>
          <w:bCs/>
          <w:sz w:val="24"/>
          <w:szCs w:val="24"/>
        </w:rPr>
        <w:t xml:space="preserve">•       </w:t>
      </w:r>
      <w:r w:rsidR="002A62D2">
        <w:rPr>
          <w:sz w:val="24"/>
          <w:szCs w:val="24"/>
        </w:rPr>
        <w:t>Ellen Weston, Unit 53, also commented on the Management Search Committee and would like members to have input.</w:t>
      </w:r>
    </w:p>
    <w:p w14:paraId="10A375FD" w14:textId="77777777" w:rsidR="002A62D2" w:rsidRDefault="002A62D2" w:rsidP="00030739">
      <w:pPr>
        <w:pStyle w:val="ListParagraph"/>
        <w:tabs>
          <w:tab w:val="left" w:pos="1170"/>
        </w:tabs>
        <w:ind w:left="1170" w:hanging="540"/>
        <w:rPr>
          <w:sz w:val="24"/>
          <w:szCs w:val="24"/>
        </w:rPr>
      </w:pPr>
    </w:p>
    <w:p w14:paraId="06CB517E" w14:textId="632B4F3C" w:rsidR="002A62D2" w:rsidRDefault="002A62D2" w:rsidP="00030739">
      <w:pPr>
        <w:pStyle w:val="ListParagraph"/>
        <w:tabs>
          <w:tab w:val="left" w:pos="1170"/>
        </w:tabs>
        <w:ind w:left="1170" w:hanging="540"/>
        <w:rPr>
          <w:sz w:val="24"/>
          <w:szCs w:val="24"/>
        </w:rPr>
      </w:pPr>
      <w:bookmarkStart w:id="14" w:name="_Hlk215567680"/>
      <w:r>
        <w:rPr>
          <w:b/>
          <w:bCs/>
          <w:sz w:val="24"/>
          <w:szCs w:val="24"/>
        </w:rPr>
        <w:t xml:space="preserve">•       </w:t>
      </w:r>
      <w:r>
        <w:rPr>
          <w:sz w:val="24"/>
          <w:szCs w:val="24"/>
        </w:rPr>
        <w:t>Janet Crosby</w:t>
      </w:r>
      <w:bookmarkEnd w:id="14"/>
      <w:r>
        <w:rPr>
          <w:sz w:val="24"/>
          <w:szCs w:val="24"/>
        </w:rPr>
        <w:t>, Unit 68, feels the management team is doing a good job and suggested</w:t>
      </w:r>
      <w:r w:rsidR="009A08B1">
        <w:rPr>
          <w:sz w:val="24"/>
          <w:szCs w:val="24"/>
        </w:rPr>
        <w:t xml:space="preserve"> a</w:t>
      </w:r>
      <w:r>
        <w:rPr>
          <w:sz w:val="24"/>
          <w:szCs w:val="24"/>
        </w:rPr>
        <w:t xml:space="preserve"> </w:t>
      </w:r>
      <w:proofErr w:type="gramStart"/>
      <w:r>
        <w:rPr>
          <w:sz w:val="24"/>
          <w:szCs w:val="24"/>
        </w:rPr>
        <w:t>Facilities</w:t>
      </w:r>
      <w:proofErr w:type="gramEnd"/>
      <w:r>
        <w:rPr>
          <w:sz w:val="24"/>
          <w:szCs w:val="24"/>
        </w:rPr>
        <w:t xml:space="preserve"> Manager would be a good fit.  </w:t>
      </w:r>
    </w:p>
    <w:p w14:paraId="43D65DEB" w14:textId="77777777" w:rsidR="002A62D2" w:rsidRDefault="002A62D2" w:rsidP="00030739">
      <w:pPr>
        <w:pStyle w:val="ListParagraph"/>
        <w:tabs>
          <w:tab w:val="left" w:pos="1170"/>
        </w:tabs>
        <w:ind w:left="1170" w:hanging="540"/>
        <w:rPr>
          <w:sz w:val="24"/>
          <w:szCs w:val="24"/>
        </w:rPr>
      </w:pPr>
    </w:p>
    <w:p w14:paraId="096A7FE0" w14:textId="2C1C03B6" w:rsidR="002A62D2" w:rsidRDefault="002A62D2" w:rsidP="00030739">
      <w:pPr>
        <w:pStyle w:val="ListParagraph"/>
        <w:tabs>
          <w:tab w:val="left" w:pos="1170"/>
        </w:tabs>
        <w:ind w:left="1170" w:hanging="540"/>
        <w:rPr>
          <w:sz w:val="24"/>
          <w:szCs w:val="24"/>
        </w:rPr>
      </w:pPr>
      <w:r>
        <w:rPr>
          <w:b/>
          <w:bCs/>
          <w:sz w:val="24"/>
          <w:szCs w:val="24"/>
        </w:rPr>
        <w:t xml:space="preserve">•       </w:t>
      </w:r>
      <w:r>
        <w:rPr>
          <w:sz w:val="24"/>
          <w:szCs w:val="24"/>
        </w:rPr>
        <w:t>Connie Winners, Unit 197, advised the drainage issue mentioned has been discussed for two and a half years.  The committee and management are doing their part, and the project should be completed soon.</w:t>
      </w:r>
    </w:p>
    <w:p w14:paraId="7A29CB75" w14:textId="77777777" w:rsidR="002A62D2" w:rsidRDefault="002A62D2" w:rsidP="00030739">
      <w:pPr>
        <w:pStyle w:val="ListParagraph"/>
        <w:tabs>
          <w:tab w:val="left" w:pos="1170"/>
        </w:tabs>
        <w:ind w:left="1170" w:hanging="540"/>
        <w:rPr>
          <w:sz w:val="24"/>
          <w:szCs w:val="24"/>
        </w:rPr>
      </w:pPr>
    </w:p>
    <w:p w14:paraId="37E81EE2" w14:textId="65682CBE" w:rsidR="002A62D2" w:rsidRDefault="002A62D2" w:rsidP="00030739">
      <w:pPr>
        <w:pStyle w:val="ListParagraph"/>
        <w:tabs>
          <w:tab w:val="left" w:pos="1170"/>
        </w:tabs>
        <w:ind w:left="1170" w:hanging="540"/>
        <w:rPr>
          <w:sz w:val="24"/>
          <w:szCs w:val="24"/>
        </w:rPr>
      </w:pPr>
      <w:r>
        <w:rPr>
          <w:b/>
          <w:bCs/>
          <w:sz w:val="24"/>
          <w:szCs w:val="24"/>
        </w:rPr>
        <w:t xml:space="preserve">•       </w:t>
      </w:r>
      <w:r>
        <w:rPr>
          <w:sz w:val="24"/>
          <w:szCs w:val="24"/>
        </w:rPr>
        <w:t>Mary Lou Donegan, Unit 29</w:t>
      </w:r>
      <w:r w:rsidR="00797B5C">
        <w:rPr>
          <w:sz w:val="24"/>
          <w:szCs w:val="24"/>
        </w:rPr>
        <w:t>1, asked for clarification of CD amounts, mentioned roof leaks in the lobby, Board communication, and temporary employees.</w:t>
      </w:r>
    </w:p>
    <w:p w14:paraId="26A480CF" w14:textId="77777777" w:rsidR="00797B5C" w:rsidRDefault="00797B5C" w:rsidP="00030739">
      <w:pPr>
        <w:pStyle w:val="ListParagraph"/>
        <w:tabs>
          <w:tab w:val="left" w:pos="1170"/>
        </w:tabs>
        <w:ind w:left="1170" w:hanging="540"/>
        <w:rPr>
          <w:sz w:val="24"/>
          <w:szCs w:val="24"/>
        </w:rPr>
      </w:pPr>
    </w:p>
    <w:p w14:paraId="456AC3B2" w14:textId="3AB9AA3F" w:rsidR="00797B5C" w:rsidRDefault="00797B5C" w:rsidP="00030739">
      <w:pPr>
        <w:pStyle w:val="ListParagraph"/>
        <w:tabs>
          <w:tab w:val="left" w:pos="1170"/>
        </w:tabs>
        <w:ind w:left="1170" w:hanging="540"/>
        <w:rPr>
          <w:sz w:val="24"/>
          <w:szCs w:val="24"/>
        </w:rPr>
      </w:pPr>
      <w:r>
        <w:rPr>
          <w:b/>
          <w:bCs/>
          <w:sz w:val="24"/>
          <w:szCs w:val="24"/>
        </w:rPr>
        <w:t xml:space="preserve">•       </w:t>
      </w:r>
      <w:r>
        <w:rPr>
          <w:sz w:val="24"/>
          <w:szCs w:val="24"/>
        </w:rPr>
        <w:t>Linda Smith, Unit 247, requested two reading lamps for the lobby.</w:t>
      </w:r>
    </w:p>
    <w:p w14:paraId="4307E9F4" w14:textId="5D17C4A2" w:rsidR="00797B5C" w:rsidRDefault="00797B5C" w:rsidP="00030739">
      <w:pPr>
        <w:pStyle w:val="ListParagraph"/>
        <w:tabs>
          <w:tab w:val="left" w:pos="1170"/>
        </w:tabs>
        <w:ind w:left="1170" w:hanging="540"/>
        <w:rPr>
          <w:b/>
          <w:bCs/>
          <w:sz w:val="24"/>
          <w:szCs w:val="24"/>
        </w:rPr>
      </w:pPr>
      <w:r>
        <w:rPr>
          <w:b/>
          <w:bCs/>
          <w:sz w:val="24"/>
          <w:szCs w:val="24"/>
        </w:rPr>
        <w:tab/>
      </w:r>
      <w:r>
        <w:rPr>
          <w:b/>
          <w:bCs/>
          <w:sz w:val="24"/>
          <w:szCs w:val="24"/>
        </w:rPr>
        <w:tab/>
      </w:r>
      <w:r>
        <w:rPr>
          <w:b/>
          <w:bCs/>
          <w:sz w:val="24"/>
          <w:szCs w:val="24"/>
        </w:rPr>
        <w:tab/>
      </w:r>
    </w:p>
    <w:p w14:paraId="590BC41E" w14:textId="256E613B" w:rsidR="00797B5C" w:rsidRDefault="00797B5C" w:rsidP="00030739">
      <w:pPr>
        <w:pStyle w:val="ListParagraph"/>
        <w:tabs>
          <w:tab w:val="left" w:pos="1170"/>
        </w:tabs>
        <w:ind w:left="1170" w:hanging="540"/>
        <w:rPr>
          <w:sz w:val="24"/>
          <w:szCs w:val="24"/>
        </w:rPr>
      </w:pPr>
      <w:r>
        <w:rPr>
          <w:sz w:val="24"/>
          <w:szCs w:val="24"/>
        </w:rPr>
        <w:tab/>
      </w:r>
      <w:r>
        <w:rPr>
          <w:sz w:val="24"/>
          <w:szCs w:val="24"/>
        </w:rPr>
        <w:tab/>
      </w:r>
      <w:r>
        <w:rPr>
          <w:sz w:val="24"/>
          <w:szCs w:val="24"/>
        </w:rPr>
        <w:tab/>
        <w:t xml:space="preserve">On ARC agenda for </w:t>
      </w:r>
      <w:r w:rsidR="009A08B1">
        <w:rPr>
          <w:sz w:val="24"/>
          <w:szCs w:val="24"/>
        </w:rPr>
        <w:t xml:space="preserve">the </w:t>
      </w:r>
      <w:r>
        <w:rPr>
          <w:sz w:val="24"/>
          <w:szCs w:val="24"/>
        </w:rPr>
        <w:t>next meeting.</w:t>
      </w:r>
    </w:p>
    <w:p w14:paraId="482F5616" w14:textId="77777777" w:rsidR="00797B5C" w:rsidRDefault="00797B5C" w:rsidP="00030739">
      <w:pPr>
        <w:pStyle w:val="ListParagraph"/>
        <w:tabs>
          <w:tab w:val="left" w:pos="1170"/>
        </w:tabs>
        <w:ind w:left="1170" w:hanging="540"/>
        <w:rPr>
          <w:sz w:val="24"/>
          <w:szCs w:val="24"/>
        </w:rPr>
      </w:pPr>
    </w:p>
    <w:p w14:paraId="0E965D81" w14:textId="5E408284" w:rsidR="00797B5C" w:rsidRDefault="00797B5C" w:rsidP="00030739">
      <w:pPr>
        <w:pStyle w:val="ListParagraph"/>
        <w:tabs>
          <w:tab w:val="left" w:pos="1170"/>
        </w:tabs>
        <w:ind w:left="1170" w:hanging="540"/>
        <w:rPr>
          <w:sz w:val="24"/>
          <w:szCs w:val="24"/>
        </w:rPr>
      </w:pPr>
      <w:r>
        <w:rPr>
          <w:b/>
          <w:bCs/>
          <w:sz w:val="24"/>
          <w:szCs w:val="24"/>
        </w:rPr>
        <w:t xml:space="preserve">•       </w:t>
      </w:r>
      <w:r>
        <w:rPr>
          <w:sz w:val="24"/>
          <w:szCs w:val="24"/>
        </w:rPr>
        <w:t>Pat Ostrom, Unit 286, explaine</w:t>
      </w:r>
      <w:r w:rsidR="009A08B1">
        <w:rPr>
          <w:sz w:val="24"/>
          <w:szCs w:val="24"/>
        </w:rPr>
        <w:t xml:space="preserve">d </w:t>
      </w:r>
      <w:r w:rsidR="00E455CB">
        <w:rPr>
          <w:sz w:val="24"/>
          <w:szCs w:val="24"/>
        </w:rPr>
        <w:t>–</w:t>
      </w:r>
      <w:r w:rsidR="009A08B1">
        <w:rPr>
          <w:sz w:val="24"/>
          <w:szCs w:val="24"/>
        </w:rPr>
        <w:t xml:space="preserve"> </w:t>
      </w:r>
      <w:r w:rsidR="00E455CB">
        <w:rPr>
          <w:sz w:val="24"/>
          <w:szCs w:val="24"/>
        </w:rPr>
        <w:t>regarding</w:t>
      </w:r>
      <w:r>
        <w:rPr>
          <w:sz w:val="24"/>
          <w:szCs w:val="24"/>
        </w:rPr>
        <w:t xml:space="preserve"> the riparian area, more was masticated on the west end than</w:t>
      </w:r>
      <w:r w:rsidR="00E455CB">
        <w:rPr>
          <w:sz w:val="24"/>
          <w:szCs w:val="24"/>
        </w:rPr>
        <w:t xml:space="preserve"> was</w:t>
      </w:r>
      <w:r>
        <w:rPr>
          <w:sz w:val="24"/>
          <w:szCs w:val="24"/>
        </w:rPr>
        <w:t xml:space="preserve"> intended</w:t>
      </w:r>
      <w:r w:rsidR="00E455CB">
        <w:rPr>
          <w:sz w:val="24"/>
          <w:szCs w:val="24"/>
        </w:rPr>
        <w:t>.</w:t>
      </w:r>
      <w:r>
        <w:rPr>
          <w:sz w:val="24"/>
          <w:szCs w:val="24"/>
        </w:rPr>
        <w:t xml:space="preserve"> </w:t>
      </w:r>
      <w:r w:rsidR="00E455CB">
        <w:rPr>
          <w:sz w:val="24"/>
          <w:szCs w:val="24"/>
        </w:rPr>
        <w:t xml:space="preserve"> She</w:t>
      </w:r>
      <w:r>
        <w:rPr>
          <w:sz w:val="24"/>
          <w:szCs w:val="24"/>
        </w:rPr>
        <w:t xml:space="preserve"> promised the area </w:t>
      </w:r>
      <w:proofErr w:type="gramStart"/>
      <w:r>
        <w:rPr>
          <w:sz w:val="24"/>
          <w:szCs w:val="24"/>
        </w:rPr>
        <w:t>will</w:t>
      </w:r>
      <w:proofErr w:type="gramEnd"/>
      <w:r>
        <w:rPr>
          <w:sz w:val="24"/>
          <w:szCs w:val="24"/>
        </w:rPr>
        <w:t xml:space="preserve"> be monitored.</w:t>
      </w:r>
    </w:p>
    <w:p w14:paraId="1C1A7219" w14:textId="77777777" w:rsidR="002A62D2" w:rsidRDefault="002A62D2" w:rsidP="00030739">
      <w:pPr>
        <w:pStyle w:val="ListParagraph"/>
        <w:tabs>
          <w:tab w:val="left" w:pos="1170"/>
        </w:tabs>
        <w:ind w:left="1170" w:hanging="540"/>
        <w:rPr>
          <w:sz w:val="24"/>
          <w:szCs w:val="24"/>
        </w:rPr>
      </w:pPr>
    </w:p>
    <w:p w14:paraId="13333A06" w14:textId="2E8B8BB1" w:rsidR="007B7078" w:rsidRDefault="0059085D" w:rsidP="002752F3">
      <w:pPr>
        <w:tabs>
          <w:tab w:val="left" w:pos="1440"/>
          <w:tab w:val="left" w:pos="2880"/>
          <w:tab w:val="left" w:pos="4320"/>
          <w:tab w:val="left" w:pos="5040"/>
          <w:tab w:val="left" w:pos="5760"/>
          <w:tab w:val="left" w:pos="6480"/>
          <w:tab w:val="left" w:pos="7200"/>
          <w:tab w:val="left" w:pos="7920"/>
          <w:tab w:val="left" w:pos="8636"/>
          <w:tab w:val="right" w:pos="9360"/>
        </w:tabs>
        <w:ind w:hanging="1350"/>
        <w:rPr>
          <w:bCs/>
          <w:sz w:val="24"/>
          <w:szCs w:val="24"/>
        </w:rPr>
      </w:pPr>
      <w:r>
        <w:rPr>
          <w:sz w:val="24"/>
          <w:szCs w:val="24"/>
        </w:rPr>
        <w:tab/>
      </w:r>
      <w:r>
        <w:rPr>
          <w:sz w:val="24"/>
          <w:szCs w:val="24"/>
        </w:rPr>
        <w:tab/>
      </w:r>
      <w:r w:rsidR="00D16D7E">
        <w:rPr>
          <w:sz w:val="24"/>
          <w:szCs w:val="24"/>
        </w:rPr>
        <w:tab/>
      </w:r>
      <w:r w:rsidR="00D16D7E">
        <w:rPr>
          <w:sz w:val="24"/>
          <w:szCs w:val="24"/>
        </w:rPr>
        <w:tab/>
      </w:r>
      <w:r w:rsidR="00D16D7E">
        <w:rPr>
          <w:sz w:val="24"/>
          <w:szCs w:val="24"/>
        </w:rPr>
        <w:tab/>
      </w:r>
    </w:p>
    <w:p w14:paraId="5652C009" w14:textId="6A2DBBB9" w:rsidR="007B7078" w:rsidRPr="007B7078" w:rsidRDefault="007B7078" w:rsidP="00E42EEA">
      <w:pPr>
        <w:pStyle w:val="ListParagraph"/>
        <w:numPr>
          <w:ilvl w:val="0"/>
          <w:numId w:val="2"/>
        </w:num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
          <w:sz w:val="24"/>
          <w:szCs w:val="24"/>
        </w:rPr>
      </w:pPr>
      <w:r>
        <w:rPr>
          <w:b/>
          <w:sz w:val="24"/>
          <w:szCs w:val="24"/>
          <w:u w:val="single"/>
        </w:rPr>
        <w:t>ADJOURNMENT</w:t>
      </w:r>
      <w:r>
        <w:rPr>
          <w:bCs/>
          <w:sz w:val="24"/>
          <w:szCs w:val="24"/>
        </w:rPr>
        <w:t xml:space="preserve">:  The meeting adjourned at </w:t>
      </w:r>
      <w:r w:rsidR="00797B5C">
        <w:rPr>
          <w:bCs/>
          <w:sz w:val="24"/>
          <w:szCs w:val="24"/>
        </w:rPr>
        <w:t>12:02</w:t>
      </w:r>
      <w:r w:rsidR="00414999">
        <w:rPr>
          <w:bCs/>
          <w:sz w:val="24"/>
          <w:szCs w:val="24"/>
        </w:rPr>
        <w:t xml:space="preserve"> </w:t>
      </w:r>
      <w:r w:rsidR="003B5BD9">
        <w:rPr>
          <w:bCs/>
          <w:sz w:val="24"/>
          <w:szCs w:val="24"/>
        </w:rPr>
        <w:t>p</w:t>
      </w:r>
      <w:r w:rsidR="00414999">
        <w:rPr>
          <w:bCs/>
          <w:sz w:val="24"/>
          <w:szCs w:val="24"/>
        </w:rPr>
        <w:t>m</w:t>
      </w:r>
      <w:r>
        <w:rPr>
          <w:bCs/>
          <w:sz w:val="24"/>
          <w:szCs w:val="24"/>
        </w:rPr>
        <w:t xml:space="preserve">.  The next regular Board meeting will be held on </w:t>
      </w:r>
      <w:r w:rsidR="00C55838">
        <w:rPr>
          <w:bCs/>
          <w:sz w:val="24"/>
          <w:szCs w:val="24"/>
        </w:rPr>
        <w:t xml:space="preserve">Thursday, </w:t>
      </w:r>
      <w:r w:rsidR="00797B5C">
        <w:rPr>
          <w:bCs/>
          <w:sz w:val="24"/>
          <w:szCs w:val="24"/>
        </w:rPr>
        <w:t>December 18</w:t>
      </w:r>
      <w:r w:rsidR="00C55838">
        <w:rPr>
          <w:bCs/>
          <w:sz w:val="24"/>
          <w:szCs w:val="24"/>
        </w:rPr>
        <w:t xml:space="preserve">, </w:t>
      </w:r>
      <w:r w:rsidR="008F4C75">
        <w:rPr>
          <w:bCs/>
          <w:sz w:val="24"/>
          <w:szCs w:val="24"/>
        </w:rPr>
        <w:t>2025,</w:t>
      </w:r>
      <w:r w:rsidR="00C55838">
        <w:rPr>
          <w:bCs/>
          <w:sz w:val="24"/>
          <w:szCs w:val="24"/>
        </w:rPr>
        <w:t xml:space="preserve"> at 10:</w:t>
      </w:r>
      <w:r w:rsidR="002752F3">
        <w:rPr>
          <w:bCs/>
          <w:sz w:val="24"/>
          <w:szCs w:val="24"/>
        </w:rPr>
        <w:t>30</w:t>
      </w:r>
      <w:r w:rsidR="00C55838">
        <w:rPr>
          <w:bCs/>
          <w:sz w:val="24"/>
          <w:szCs w:val="24"/>
        </w:rPr>
        <w:t xml:space="preserve"> am in Casa Fiesta</w:t>
      </w:r>
      <w:r>
        <w:rPr>
          <w:bCs/>
          <w:sz w:val="24"/>
          <w:szCs w:val="24"/>
        </w:rPr>
        <w:t>.</w:t>
      </w:r>
      <w:r w:rsidR="00C55838">
        <w:rPr>
          <w:bCs/>
          <w:sz w:val="24"/>
          <w:szCs w:val="24"/>
        </w:rPr>
        <w:t xml:space="preserve">  The Board will meet in Executive Session at 8:30 am in the Egon Durr Board Room, prior to the open meeting.</w:t>
      </w:r>
    </w:p>
    <w:p w14:paraId="7E76A664" w14:textId="77777777" w:rsidR="007B7078" w:rsidRDefault="007B7078" w:rsidP="00D237A8">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ind w:left="720" w:hanging="630"/>
        <w:rPr>
          <w:bCs/>
          <w:sz w:val="24"/>
          <w:szCs w:val="24"/>
        </w:rPr>
      </w:pPr>
    </w:p>
    <w:p w14:paraId="4E52B660" w14:textId="77777777" w:rsidR="00DB1703" w:rsidRDefault="00DB1703" w:rsidP="00D237A8">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ind w:left="720" w:hanging="630"/>
        <w:rPr>
          <w:bCs/>
          <w:sz w:val="24"/>
          <w:szCs w:val="24"/>
        </w:rPr>
      </w:pPr>
    </w:p>
    <w:sectPr w:rsidR="00DB1703" w:rsidSect="00CE3D31">
      <w:pgSz w:w="12240" w:h="15840"/>
      <w:pgMar w:top="450" w:right="90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5A055B"/>
    <w:multiLevelType w:val="hybridMultilevel"/>
    <w:tmpl w:val="C30E932C"/>
    <w:lvl w:ilvl="0" w:tplc="4AD2EA7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756E1A"/>
    <w:multiLevelType w:val="hybridMultilevel"/>
    <w:tmpl w:val="595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83F6F"/>
    <w:multiLevelType w:val="hybridMultilevel"/>
    <w:tmpl w:val="FFFFFFFF"/>
    <w:lvl w:ilvl="0" w:tplc="3658605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A053168"/>
    <w:multiLevelType w:val="hybridMultilevel"/>
    <w:tmpl w:val="C81A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83C2C"/>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338F2BC0"/>
    <w:multiLevelType w:val="hybridMultilevel"/>
    <w:tmpl w:val="E36C6D1C"/>
    <w:lvl w:ilvl="0" w:tplc="FFFFFFFF">
      <w:start w:val="1"/>
      <w:numFmt w:val="decimal"/>
      <w:lvlText w:val="%1."/>
      <w:lvlJc w:val="left"/>
      <w:pPr>
        <w:ind w:left="720" w:hanging="720"/>
      </w:pPr>
      <w:rPr>
        <w:rFonts w:cs="Times New Roman" w:hint="default"/>
        <w:b/>
        <w:bCs w:val="0"/>
        <w:i w:val="0"/>
        <w:iCs w:val="0"/>
        <w:sz w:val="24"/>
        <w:szCs w:val="24"/>
      </w:rPr>
    </w:lvl>
    <w:lvl w:ilvl="1" w:tplc="FFFFFFFF">
      <w:start w:val="1"/>
      <w:numFmt w:val="lowerLetter"/>
      <w:lvlText w:val="%2."/>
      <w:lvlJc w:val="left"/>
      <w:pPr>
        <w:ind w:left="1350" w:hanging="360"/>
      </w:pPr>
      <w:rPr>
        <w:rFonts w:cs="Times New Roman"/>
      </w:rPr>
    </w:lvl>
    <w:lvl w:ilvl="2" w:tplc="FFFFFFFF" w:tentative="1">
      <w:start w:val="1"/>
      <w:numFmt w:val="lowerRoman"/>
      <w:lvlText w:val="%3."/>
      <w:lvlJc w:val="right"/>
      <w:pPr>
        <w:ind w:left="2070" w:hanging="180"/>
      </w:pPr>
      <w:rPr>
        <w:rFonts w:cs="Times New Roman"/>
      </w:rPr>
    </w:lvl>
    <w:lvl w:ilvl="3" w:tplc="FFFFFFFF" w:tentative="1">
      <w:start w:val="1"/>
      <w:numFmt w:val="decimal"/>
      <w:lvlText w:val="%4."/>
      <w:lvlJc w:val="left"/>
      <w:pPr>
        <w:ind w:left="2790" w:hanging="360"/>
      </w:pPr>
      <w:rPr>
        <w:rFonts w:cs="Times New Roman"/>
      </w:rPr>
    </w:lvl>
    <w:lvl w:ilvl="4" w:tplc="FFFFFFFF" w:tentative="1">
      <w:start w:val="1"/>
      <w:numFmt w:val="lowerLetter"/>
      <w:lvlText w:val="%5."/>
      <w:lvlJc w:val="left"/>
      <w:pPr>
        <w:ind w:left="3510" w:hanging="360"/>
      </w:pPr>
      <w:rPr>
        <w:rFonts w:cs="Times New Roman"/>
      </w:rPr>
    </w:lvl>
    <w:lvl w:ilvl="5" w:tplc="FFFFFFFF" w:tentative="1">
      <w:start w:val="1"/>
      <w:numFmt w:val="lowerRoman"/>
      <w:lvlText w:val="%6."/>
      <w:lvlJc w:val="right"/>
      <w:pPr>
        <w:ind w:left="4230" w:hanging="180"/>
      </w:pPr>
      <w:rPr>
        <w:rFonts w:cs="Times New Roman"/>
      </w:rPr>
    </w:lvl>
    <w:lvl w:ilvl="6" w:tplc="FFFFFFFF" w:tentative="1">
      <w:start w:val="1"/>
      <w:numFmt w:val="decimal"/>
      <w:lvlText w:val="%7."/>
      <w:lvlJc w:val="left"/>
      <w:pPr>
        <w:ind w:left="4950" w:hanging="360"/>
      </w:pPr>
      <w:rPr>
        <w:rFonts w:cs="Times New Roman"/>
      </w:rPr>
    </w:lvl>
    <w:lvl w:ilvl="7" w:tplc="FFFFFFFF" w:tentative="1">
      <w:start w:val="1"/>
      <w:numFmt w:val="lowerLetter"/>
      <w:lvlText w:val="%8."/>
      <w:lvlJc w:val="left"/>
      <w:pPr>
        <w:ind w:left="5670" w:hanging="360"/>
      </w:pPr>
      <w:rPr>
        <w:rFonts w:cs="Times New Roman"/>
      </w:rPr>
    </w:lvl>
    <w:lvl w:ilvl="8" w:tplc="FFFFFFFF" w:tentative="1">
      <w:start w:val="1"/>
      <w:numFmt w:val="lowerRoman"/>
      <w:lvlText w:val="%9."/>
      <w:lvlJc w:val="right"/>
      <w:pPr>
        <w:ind w:left="6390" w:hanging="180"/>
      </w:pPr>
      <w:rPr>
        <w:rFonts w:cs="Times New Roman"/>
      </w:rPr>
    </w:lvl>
  </w:abstractNum>
  <w:abstractNum w:abstractNumId="7" w15:restartNumberingAfterBreak="0">
    <w:nsid w:val="385C5FAC"/>
    <w:multiLevelType w:val="hybridMultilevel"/>
    <w:tmpl w:val="312E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DB39FC"/>
    <w:multiLevelType w:val="hybridMultilevel"/>
    <w:tmpl w:val="D28A882E"/>
    <w:lvl w:ilvl="0" w:tplc="9704D8C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046542"/>
    <w:multiLevelType w:val="hybridMultilevel"/>
    <w:tmpl w:val="276A56C4"/>
    <w:lvl w:ilvl="0" w:tplc="85FA6DE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180F4F"/>
    <w:multiLevelType w:val="hybridMultilevel"/>
    <w:tmpl w:val="D60AE8D6"/>
    <w:lvl w:ilvl="0" w:tplc="8AF69F18">
      <w:start w:val="1"/>
      <w:numFmt w:val="decimal"/>
      <w:lvlText w:val="%1."/>
      <w:lvlJc w:val="left"/>
      <w:pPr>
        <w:ind w:left="540" w:hanging="360"/>
      </w:pPr>
      <w:rPr>
        <w:rFonts w:hint="default"/>
        <w:b/>
        <w:bCs w:val="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A3C7A"/>
    <w:multiLevelType w:val="hybridMultilevel"/>
    <w:tmpl w:val="4704CF5A"/>
    <w:lvl w:ilvl="0" w:tplc="BC0C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ED5054"/>
    <w:multiLevelType w:val="hybridMultilevel"/>
    <w:tmpl w:val="EDC2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CC2FF0"/>
    <w:multiLevelType w:val="hybridMultilevel"/>
    <w:tmpl w:val="B18CC188"/>
    <w:lvl w:ilvl="0" w:tplc="3F1C9A1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2973BF1"/>
    <w:multiLevelType w:val="hybridMultilevel"/>
    <w:tmpl w:val="2F8EE848"/>
    <w:lvl w:ilvl="0" w:tplc="04090019">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4A46EC1"/>
    <w:multiLevelType w:val="hybridMultilevel"/>
    <w:tmpl w:val="9DECF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766EC4"/>
    <w:multiLevelType w:val="hybridMultilevel"/>
    <w:tmpl w:val="07C43254"/>
    <w:lvl w:ilvl="0" w:tplc="8A9E6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263F33"/>
    <w:multiLevelType w:val="hybridMultilevel"/>
    <w:tmpl w:val="B0461256"/>
    <w:lvl w:ilvl="0" w:tplc="AE7080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47495A"/>
    <w:multiLevelType w:val="hybridMultilevel"/>
    <w:tmpl w:val="292CC686"/>
    <w:lvl w:ilvl="0" w:tplc="F14C835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62367D07"/>
    <w:multiLevelType w:val="hybridMultilevel"/>
    <w:tmpl w:val="C1CE7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4426CD"/>
    <w:multiLevelType w:val="hybridMultilevel"/>
    <w:tmpl w:val="A0CA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4A0179"/>
    <w:multiLevelType w:val="hybridMultilevel"/>
    <w:tmpl w:val="B7BE804A"/>
    <w:lvl w:ilvl="0" w:tplc="37123D06">
      <w:start w:val="1"/>
      <w:numFmt w:val="decimal"/>
      <w:lvlText w:val="%1."/>
      <w:lvlJc w:val="left"/>
      <w:pPr>
        <w:ind w:left="720" w:hanging="720"/>
      </w:pPr>
      <w:rPr>
        <w:rFonts w:cs="Times New Roman" w:hint="default"/>
        <w:b/>
        <w:bCs w:val="0"/>
        <w:i w:val="0"/>
        <w:iCs w:val="0"/>
        <w:sz w:val="24"/>
        <w:szCs w:val="24"/>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2" w15:restartNumberingAfterBreak="0">
    <w:nsid w:val="65390A84"/>
    <w:multiLevelType w:val="hybridMultilevel"/>
    <w:tmpl w:val="2AB6CF04"/>
    <w:lvl w:ilvl="0" w:tplc="D4822D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42631F"/>
    <w:multiLevelType w:val="hybridMultilevel"/>
    <w:tmpl w:val="F32C9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0204">
    <w:abstractNumId w:val="0"/>
    <w:lvlOverride w:ilvl="0">
      <w:lvl w:ilvl="0">
        <w:start w:val="1"/>
        <w:numFmt w:val="bullet"/>
        <w:lvlText w:val="•"/>
        <w:legacy w:legacy="1" w:legacySpace="0" w:legacyIndent="1"/>
        <w:lvlJc w:val="left"/>
        <w:pPr>
          <w:ind w:left="3691" w:hanging="1"/>
        </w:pPr>
        <w:rPr>
          <w:rFonts w:ascii="Times New Roman" w:hAnsi="Times New Roman" w:hint="default"/>
        </w:rPr>
      </w:lvl>
    </w:lvlOverride>
  </w:num>
  <w:num w:numId="2" w16cid:durableId="60644036">
    <w:abstractNumId w:val="21"/>
  </w:num>
  <w:num w:numId="3" w16cid:durableId="1753509359">
    <w:abstractNumId w:val="14"/>
  </w:num>
  <w:num w:numId="4" w16cid:durableId="835918421">
    <w:abstractNumId w:val="3"/>
  </w:num>
  <w:num w:numId="5" w16cid:durableId="934895804">
    <w:abstractNumId w:val="17"/>
  </w:num>
  <w:num w:numId="6" w16cid:durableId="2109344149">
    <w:abstractNumId w:val="5"/>
  </w:num>
  <w:num w:numId="7" w16cid:durableId="792555945">
    <w:abstractNumId w:val="1"/>
  </w:num>
  <w:num w:numId="8" w16cid:durableId="1429932173">
    <w:abstractNumId w:val="9"/>
  </w:num>
  <w:num w:numId="9" w16cid:durableId="379717410">
    <w:abstractNumId w:val="8"/>
  </w:num>
  <w:num w:numId="10" w16cid:durableId="1365793540">
    <w:abstractNumId w:val="18"/>
  </w:num>
  <w:num w:numId="11" w16cid:durableId="1787656639">
    <w:abstractNumId w:val="11"/>
  </w:num>
  <w:num w:numId="12" w16cid:durableId="742408740">
    <w:abstractNumId w:val="6"/>
  </w:num>
  <w:num w:numId="13" w16cid:durableId="1542204177">
    <w:abstractNumId w:val="20"/>
  </w:num>
  <w:num w:numId="14" w16cid:durableId="1046641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10651">
    <w:abstractNumId w:val="4"/>
  </w:num>
  <w:num w:numId="16" w16cid:durableId="1253469836">
    <w:abstractNumId w:val="12"/>
  </w:num>
  <w:num w:numId="17" w16cid:durableId="1727217176">
    <w:abstractNumId w:val="10"/>
  </w:num>
  <w:num w:numId="18" w16cid:durableId="1416515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730746">
    <w:abstractNumId w:val="13"/>
  </w:num>
  <w:num w:numId="20" w16cid:durableId="85467339">
    <w:abstractNumId w:val="16"/>
  </w:num>
  <w:num w:numId="21" w16cid:durableId="1908372193">
    <w:abstractNumId w:val="19"/>
  </w:num>
  <w:num w:numId="22" w16cid:durableId="626199755">
    <w:abstractNumId w:val="23"/>
  </w:num>
  <w:num w:numId="23" w16cid:durableId="1093820970">
    <w:abstractNumId w:val="7"/>
  </w:num>
  <w:num w:numId="24" w16cid:durableId="449281643">
    <w:abstractNumId w:val="2"/>
  </w:num>
  <w:num w:numId="25" w16cid:durableId="16114767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A8"/>
    <w:rsid w:val="00000933"/>
    <w:rsid w:val="00003F33"/>
    <w:rsid w:val="0000479D"/>
    <w:rsid w:val="00010DE0"/>
    <w:rsid w:val="00017037"/>
    <w:rsid w:val="000205F5"/>
    <w:rsid w:val="0002338A"/>
    <w:rsid w:val="000276AD"/>
    <w:rsid w:val="00030739"/>
    <w:rsid w:val="00036E17"/>
    <w:rsid w:val="00042B4B"/>
    <w:rsid w:val="0004546F"/>
    <w:rsid w:val="0004686C"/>
    <w:rsid w:val="0005103C"/>
    <w:rsid w:val="00051F95"/>
    <w:rsid w:val="000715EA"/>
    <w:rsid w:val="00075FDC"/>
    <w:rsid w:val="00084A26"/>
    <w:rsid w:val="000864F9"/>
    <w:rsid w:val="00095D28"/>
    <w:rsid w:val="00097075"/>
    <w:rsid w:val="000A5745"/>
    <w:rsid w:val="000B1055"/>
    <w:rsid w:val="000B13F5"/>
    <w:rsid w:val="000C379D"/>
    <w:rsid w:val="000C567C"/>
    <w:rsid w:val="000D19E7"/>
    <w:rsid w:val="000E6BB1"/>
    <w:rsid w:val="000F1580"/>
    <w:rsid w:val="000F2785"/>
    <w:rsid w:val="00100C1E"/>
    <w:rsid w:val="001036B7"/>
    <w:rsid w:val="00114CCF"/>
    <w:rsid w:val="00120848"/>
    <w:rsid w:val="00122CDE"/>
    <w:rsid w:val="00132792"/>
    <w:rsid w:val="00135148"/>
    <w:rsid w:val="00147E15"/>
    <w:rsid w:val="001517F2"/>
    <w:rsid w:val="00156208"/>
    <w:rsid w:val="001579D0"/>
    <w:rsid w:val="00161D8D"/>
    <w:rsid w:val="00163D45"/>
    <w:rsid w:val="00167E77"/>
    <w:rsid w:val="00173AAE"/>
    <w:rsid w:val="00181ABE"/>
    <w:rsid w:val="00183DC3"/>
    <w:rsid w:val="00183E17"/>
    <w:rsid w:val="001926C4"/>
    <w:rsid w:val="00193FB5"/>
    <w:rsid w:val="001A6FE4"/>
    <w:rsid w:val="001B1860"/>
    <w:rsid w:val="001B4DF5"/>
    <w:rsid w:val="001B5F24"/>
    <w:rsid w:val="001C1116"/>
    <w:rsid w:val="001C3CD6"/>
    <w:rsid w:val="001D37B8"/>
    <w:rsid w:val="001D65C3"/>
    <w:rsid w:val="001E79A5"/>
    <w:rsid w:val="0020133B"/>
    <w:rsid w:val="00202880"/>
    <w:rsid w:val="00251C53"/>
    <w:rsid w:val="00257DCA"/>
    <w:rsid w:val="0027150F"/>
    <w:rsid w:val="00274253"/>
    <w:rsid w:val="002752F3"/>
    <w:rsid w:val="00287759"/>
    <w:rsid w:val="002A215B"/>
    <w:rsid w:val="002A62D2"/>
    <w:rsid w:val="002B4824"/>
    <w:rsid w:val="002B48B9"/>
    <w:rsid w:val="002B5192"/>
    <w:rsid w:val="002B7BE3"/>
    <w:rsid w:val="002C1E2E"/>
    <w:rsid w:val="002C22AC"/>
    <w:rsid w:val="002C5D90"/>
    <w:rsid w:val="002D11BA"/>
    <w:rsid w:val="002E0593"/>
    <w:rsid w:val="002E113F"/>
    <w:rsid w:val="002E248D"/>
    <w:rsid w:val="002F3BD9"/>
    <w:rsid w:val="002F6E0A"/>
    <w:rsid w:val="00314B76"/>
    <w:rsid w:val="00326445"/>
    <w:rsid w:val="003350BE"/>
    <w:rsid w:val="00335F2E"/>
    <w:rsid w:val="00336011"/>
    <w:rsid w:val="003463F3"/>
    <w:rsid w:val="0034706D"/>
    <w:rsid w:val="00350655"/>
    <w:rsid w:val="0035780C"/>
    <w:rsid w:val="003631B2"/>
    <w:rsid w:val="0036696E"/>
    <w:rsid w:val="003819BF"/>
    <w:rsid w:val="00381FEB"/>
    <w:rsid w:val="00382E7A"/>
    <w:rsid w:val="003909E1"/>
    <w:rsid w:val="00394432"/>
    <w:rsid w:val="0039687E"/>
    <w:rsid w:val="003A2AA0"/>
    <w:rsid w:val="003A47CE"/>
    <w:rsid w:val="003A6829"/>
    <w:rsid w:val="003B5BD9"/>
    <w:rsid w:val="003B6EAC"/>
    <w:rsid w:val="003C391F"/>
    <w:rsid w:val="003D11D0"/>
    <w:rsid w:val="003D200C"/>
    <w:rsid w:val="003E07D4"/>
    <w:rsid w:val="003F0F9B"/>
    <w:rsid w:val="003F6767"/>
    <w:rsid w:val="0040071A"/>
    <w:rsid w:val="00401C27"/>
    <w:rsid w:val="004051E4"/>
    <w:rsid w:val="004069D4"/>
    <w:rsid w:val="00414999"/>
    <w:rsid w:val="004162E6"/>
    <w:rsid w:val="004168A0"/>
    <w:rsid w:val="00417944"/>
    <w:rsid w:val="00440232"/>
    <w:rsid w:val="00446C5F"/>
    <w:rsid w:val="0044784D"/>
    <w:rsid w:val="00452E9C"/>
    <w:rsid w:val="00475938"/>
    <w:rsid w:val="004864A2"/>
    <w:rsid w:val="004874A2"/>
    <w:rsid w:val="00487F61"/>
    <w:rsid w:val="00490046"/>
    <w:rsid w:val="00496961"/>
    <w:rsid w:val="004A2ABB"/>
    <w:rsid w:val="004A3111"/>
    <w:rsid w:val="004A569A"/>
    <w:rsid w:val="004B1827"/>
    <w:rsid w:val="004C172E"/>
    <w:rsid w:val="004C52A1"/>
    <w:rsid w:val="004D2275"/>
    <w:rsid w:val="004D376F"/>
    <w:rsid w:val="004E594D"/>
    <w:rsid w:val="004E6799"/>
    <w:rsid w:val="004F748F"/>
    <w:rsid w:val="004F7727"/>
    <w:rsid w:val="00504FDF"/>
    <w:rsid w:val="00511CE1"/>
    <w:rsid w:val="00521B4E"/>
    <w:rsid w:val="00522EE8"/>
    <w:rsid w:val="0052759C"/>
    <w:rsid w:val="00533D35"/>
    <w:rsid w:val="00540ABC"/>
    <w:rsid w:val="00540CDD"/>
    <w:rsid w:val="00543BD4"/>
    <w:rsid w:val="00547AE0"/>
    <w:rsid w:val="005529D7"/>
    <w:rsid w:val="00554FC6"/>
    <w:rsid w:val="00563C13"/>
    <w:rsid w:val="00570E8D"/>
    <w:rsid w:val="00574A60"/>
    <w:rsid w:val="0059085D"/>
    <w:rsid w:val="00592712"/>
    <w:rsid w:val="005C69FF"/>
    <w:rsid w:val="005D23F7"/>
    <w:rsid w:val="005D6F9A"/>
    <w:rsid w:val="005D720C"/>
    <w:rsid w:val="005E4EC0"/>
    <w:rsid w:val="005E5E9F"/>
    <w:rsid w:val="006005E6"/>
    <w:rsid w:val="006063F8"/>
    <w:rsid w:val="0061156D"/>
    <w:rsid w:val="00621808"/>
    <w:rsid w:val="006262F7"/>
    <w:rsid w:val="006402D5"/>
    <w:rsid w:val="006418C2"/>
    <w:rsid w:val="00641902"/>
    <w:rsid w:val="00642F15"/>
    <w:rsid w:val="00647890"/>
    <w:rsid w:val="006575BE"/>
    <w:rsid w:val="00661D25"/>
    <w:rsid w:val="006631CC"/>
    <w:rsid w:val="00667011"/>
    <w:rsid w:val="00674DE2"/>
    <w:rsid w:val="006838E6"/>
    <w:rsid w:val="00692457"/>
    <w:rsid w:val="00697313"/>
    <w:rsid w:val="006B3BA0"/>
    <w:rsid w:val="006C3A23"/>
    <w:rsid w:val="006C6D9B"/>
    <w:rsid w:val="006D40D5"/>
    <w:rsid w:val="006D41A2"/>
    <w:rsid w:val="006D7AE8"/>
    <w:rsid w:val="006E287A"/>
    <w:rsid w:val="006E62F6"/>
    <w:rsid w:val="006E74D1"/>
    <w:rsid w:val="0072357C"/>
    <w:rsid w:val="007236BA"/>
    <w:rsid w:val="00724A7E"/>
    <w:rsid w:val="0072693F"/>
    <w:rsid w:val="00727381"/>
    <w:rsid w:val="00733E1C"/>
    <w:rsid w:val="00733E92"/>
    <w:rsid w:val="00736FB4"/>
    <w:rsid w:val="00750759"/>
    <w:rsid w:val="00751F6E"/>
    <w:rsid w:val="00763961"/>
    <w:rsid w:val="00777817"/>
    <w:rsid w:val="0078019E"/>
    <w:rsid w:val="007916C2"/>
    <w:rsid w:val="00793EBC"/>
    <w:rsid w:val="00797B5C"/>
    <w:rsid w:val="007A7127"/>
    <w:rsid w:val="007B2932"/>
    <w:rsid w:val="007B4D02"/>
    <w:rsid w:val="007B7078"/>
    <w:rsid w:val="007C6372"/>
    <w:rsid w:val="007D0C55"/>
    <w:rsid w:val="007D2382"/>
    <w:rsid w:val="007D3C92"/>
    <w:rsid w:val="007D6C05"/>
    <w:rsid w:val="007E5A9F"/>
    <w:rsid w:val="007F18A8"/>
    <w:rsid w:val="007F1F14"/>
    <w:rsid w:val="007F2D5C"/>
    <w:rsid w:val="007F6348"/>
    <w:rsid w:val="007F71C7"/>
    <w:rsid w:val="00800036"/>
    <w:rsid w:val="0080492D"/>
    <w:rsid w:val="00813F8C"/>
    <w:rsid w:val="00816330"/>
    <w:rsid w:val="00816C75"/>
    <w:rsid w:val="008208C9"/>
    <w:rsid w:val="00820FCE"/>
    <w:rsid w:val="008256CF"/>
    <w:rsid w:val="00833862"/>
    <w:rsid w:val="00833DF1"/>
    <w:rsid w:val="008461B9"/>
    <w:rsid w:val="008469F1"/>
    <w:rsid w:val="00850677"/>
    <w:rsid w:val="00852ABF"/>
    <w:rsid w:val="00855A25"/>
    <w:rsid w:val="00857A56"/>
    <w:rsid w:val="0086238F"/>
    <w:rsid w:val="008663BC"/>
    <w:rsid w:val="0087053D"/>
    <w:rsid w:val="0087093E"/>
    <w:rsid w:val="008862D5"/>
    <w:rsid w:val="00897DA6"/>
    <w:rsid w:val="008A0167"/>
    <w:rsid w:val="008B71D8"/>
    <w:rsid w:val="008C5F5A"/>
    <w:rsid w:val="008D0021"/>
    <w:rsid w:val="008D01CA"/>
    <w:rsid w:val="008D0593"/>
    <w:rsid w:val="008D4F5D"/>
    <w:rsid w:val="008E1D90"/>
    <w:rsid w:val="008E4F93"/>
    <w:rsid w:val="008E5FF7"/>
    <w:rsid w:val="008F4C75"/>
    <w:rsid w:val="008F5119"/>
    <w:rsid w:val="008F764D"/>
    <w:rsid w:val="0091458C"/>
    <w:rsid w:val="009172BD"/>
    <w:rsid w:val="009503B9"/>
    <w:rsid w:val="00955B11"/>
    <w:rsid w:val="00961721"/>
    <w:rsid w:val="00972532"/>
    <w:rsid w:val="00973659"/>
    <w:rsid w:val="00984B73"/>
    <w:rsid w:val="00986F12"/>
    <w:rsid w:val="00993DC2"/>
    <w:rsid w:val="009A08B1"/>
    <w:rsid w:val="009B1039"/>
    <w:rsid w:val="009B4BAD"/>
    <w:rsid w:val="009B4E1C"/>
    <w:rsid w:val="009B7128"/>
    <w:rsid w:val="009C11B5"/>
    <w:rsid w:val="009C1F6C"/>
    <w:rsid w:val="009D51D0"/>
    <w:rsid w:val="009D595B"/>
    <w:rsid w:val="009E3AE8"/>
    <w:rsid w:val="009E6BEA"/>
    <w:rsid w:val="009F2401"/>
    <w:rsid w:val="009F4C92"/>
    <w:rsid w:val="009F4F7F"/>
    <w:rsid w:val="009F5C21"/>
    <w:rsid w:val="009F60B3"/>
    <w:rsid w:val="00A029A9"/>
    <w:rsid w:val="00A0557D"/>
    <w:rsid w:val="00A167DA"/>
    <w:rsid w:val="00A17C18"/>
    <w:rsid w:val="00A17D59"/>
    <w:rsid w:val="00A3016C"/>
    <w:rsid w:val="00A42712"/>
    <w:rsid w:val="00A439AB"/>
    <w:rsid w:val="00A4431B"/>
    <w:rsid w:val="00A45EC7"/>
    <w:rsid w:val="00A46213"/>
    <w:rsid w:val="00A47DC3"/>
    <w:rsid w:val="00A57150"/>
    <w:rsid w:val="00A75053"/>
    <w:rsid w:val="00A8636E"/>
    <w:rsid w:val="00AB11B1"/>
    <w:rsid w:val="00AB3A70"/>
    <w:rsid w:val="00AB4936"/>
    <w:rsid w:val="00AC00AE"/>
    <w:rsid w:val="00AC2F78"/>
    <w:rsid w:val="00AC3AFD"/>
    <w:rsid w:val="00AD7BFF"/>
    <w:rsid w:val="00AE1F15"/>
    <w:rsid w:val="00AE2599"/>
    <w:rsid w:val="00AE3ED4"/>
    <w:rsid w:val="00AF2FA7"/>
    <w:rsid w:val="00AF5EFB"/>
    <w:rsid w:val="00AF5FFA"/>
    <w:rsid w:val="00AF6709"/>
    <w:rsid w:val="00B006DC"/>
    <w:rsid w:val="00B010F3"/>
    <w:rsid w:val="00B06A90"/>
    <w:rsid w:val="00B15D1B"/>
    <w:rsid w:val="00B279C6"/>
    <w:rsid w:val="00B34E2D"/>
    <w:rsid w:val="00B51C3E"/>
    <w:rsid w:val="00B62D46"/>
    <w:rsid w:val="00B63A75"/>
    <w:rsid w:val="00B72E70"/>
    <w:rsid w:val="00B77074"/>
    <w:rsid w:val="00B775A6"/>
    <w:rsid w:val="00B81841"/>
    <w:rsid w:val="00B8664A"/>
    <w:rsid w:val="00B96D8A"/>
    <w:rsid w:val="00BA0D32"/>
    <w:rsid w:val="00BB1B4E"/>
    <w:rsid w:val="00BB408E"/>
    <w:rsid w:val="00BB4675"/>
    <w:rsid w:val="00BB4B52"/>
    <w:rsid w:val="00BC111F"/>
    <w:rsid w:val="00BC2368"/>
    <w:rsid w:val="00BD5613"/>
    <w:rsid w:val="00BE34ED"/>
    <w:rsid w:val="00BF072D"/>
    <w:rsid w:val="00BF251F"/>
    <w:rsid w:val="00C02221"/>
    <w:rsid w:val="00C05343"/>
    <w:rsid w:val="00C10F06"/>
    <w:rsid w:val="00C1281A"/>
    <w:rsid w:val="00C16D2D"/>
    <w:rsid w:val="00C26D58"/>
    <w:rsid w:val="00C26FE1"/>
    <w:rsid w:val="00C326AA"/>
    <w:rsid w:val="00C459E0"/>
    <w:rsid w:val="00C46C18"/>
    <w:rsid w:val="00C515B7"/>
    <w:rsid w:val="00C5352F"/>
    <w:rsid w:val="00C53DC1"/>
    <w:rsid w:val="00C55838"/>
    <w:rsid w:val="00C61198"/>
    <w:rsid w:val="00C66BD8"/>
    <w:rsid w:val="00C70293"/>
    <w:rsid w:val="00C733A3"/>
    <w:rsid w:val="00C74EFC"/>
    <w:rsid w:val="00C76692"/>
    <w:rsid w:val="00C83175"/>
    <w:rsid w:val="00C84C65"/>
    <w:rsid w:val="00CA2202"/>
    <w:rsid w:val="00CA35B0"/>
    <w:rsid w:val="00CA71E3"/>
    <w:rsid w:val="00CB1A7E"/>
    <w:rsid w:val="00CD5B72"/>
    <w:rsid w:val="00CE18CF"/>
    <w:rsid w:val="00CE3D31"/>
    <w:rsid w:val="00CE5EBA"/>
    <w:rsid w:val="00CE7C56"/>
    <w:rsid w:val="00CF165E"/>
    <w:rsid w:val="00D02939"/>
    <w:rsid w:val="00D135C9"/>
    <w:rsid w:val="00D16D7E"/>
    <w:rsid w:val="00D233F7"/>
    <w:rsid w:val="00D237A8"/>
    <w:rsid w:val="00D26E2B"/>
    <w:rsid w:val="00D277B7"/>
    <w:rsid w:val="00D32F2D"/>
    <w:rsid w:val="00D35A60"/>
    <w:rsid w:val="00D37CD4"/>
    <w:rsid w:val="00D407A2"/>
    <w:rsid w:val="00D530FC"/>
    <w:rsid w:val="00D60880"/>
    <w:rsid w:val="00D64B49"/>
    <w:rsid w:val="00DA046F"/>
    <w:rsid w:val="00DA260C"/>
    <w:rsid w:val="00DA6E02"/>
    <w:rsid w:val="00DB1703"/>
    <w:rsid w:val="00DB2E30"/>
    <w:rsid w:val="00DB76B7"/>
    <w:rsid w:val="00DC3988"/>
    <w:rsid w:val="00DC520F"/>
    <w:rsid w:val="00DC57F0"/>
    <w:rsid w:val="00DF4519"/>
    <w:rsid w:val="00DF4A36"/>
    <w:rsid w:val="00E1691A"/>
    <w:rsid w:val="00E1745E"/>
    <w:rsid w:val="00E21AE7"/>
    <w:rsid w:val="00E245EC"/>
    <w:rsid w:val="00E262F8"/>
    <w:rsid w:val="00E30205"/>
    <w:rsid w:val="00E41C9A"/>
    <w:rsid w:val="00E42EEA"/>
    <w:rsid w:val="00E455CB"/>
    <w:rsid w:val="00E4766F"/>
    <w:rsid w:val="00E601C9"/>
    <w:rsid w:val="00E63A10"/>
    <w:rsid w:val="00E770A9"/>
    <w:rsid w:val="00E84482"/>
    <w:rsid w:val="00E90BF5"/>
    <w:rsid w:val="00E948B7"/>
    <w:rsid w:val="00EA5D62"/>
    <w:rsid w:val="00EB604F"/>
    <w:rsid w:val="00EC4AF2"/>
    <w:rsid w:val="00ED1D04"/>
    <w:rsid w:val="00ED4245"/>
    <w:rsid w:val="00ED4271"/>
    <w:rsid w:val="00EE3699"/>
    <w:rsid w:val="00EE435E"/>
    <w:rsid w:val="00EE694F"/>
    <w:rsid w:val="00EF1267"/>
    <w:rsid w:val="00EF5433"/>
    <w:rsid w:val="00F01257"/>
    <w:rsid w:val="00F23309"/>
    <w:rsid w:val="00F328BB"/>
    <w:rsid w:val="00F5072F"/>
    <w:rsid w:val="00F53F76"/>
    <w:rsid w:val="00F600B2"/>
    <w:rsid w:val="00F66881"/>
    <w:rsid w:val="00F75B9B"/>
    <w:rsid w:val="00F7623F"/>
    <w:rsid w:val="00F870A4"/>
    <w:rsid w:val="00F871CF"/>
    <w:rsid w:val="00F90E11"/>
    <w:rsid w:val="00F9509F"/>
    <w:rsid w:val="00F95C2C"/>
    <w:rsid w:val="00FA761E"/>
    <w:rsid w:val="00FB3A80"/>
    <w:rsid w:val="00FC6328"/>
    <w:rsid w:val="00FE0360"/>
    <w:rsid w:val="00FF62D1"/>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1300"/>
  <w15:chartTrackingRefBased/>
  <w15:docId w15:val="{5879354E-F191-4941-8824-A486E22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A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2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A8"/>
    <w:rPr>
      <w:rFonts w:eastAsiaTheme="majorEastAsia" w:cstheme="majorBidi"/>
      <w:color w:val="272727" w:themeColor="text1" w:themeTint="D8"/>
    </w:rPr>
  </w:style>
  <w:style w:type="paragraph" w:styleId="Title">
    <w:name w:val="Title"/>
    <w:basedOn w:val="Normal"/>
    <w:next w:val="Normal"/>
    <w:link w:val="TitleChar"/>
    <w:uiPriority w:val="10"/>
    <w:qFormat/>
    <w:rsid w:val="00D23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A8"/>
    <w:pPr>
      <w:spacing w:before="160"/>
      <w:jc w:val="center"/>
    </w:pPr>
    <w:rPr>
      <w:i/>
      <w:iCs/>
      <w:color w:val="404040" w:themeColor="text1" w:themeTint="BF"/>
    </w:rPr>
  </w:style>
  <w:style w:type="character" w:customStyle="1" w:styleId="QuoteChar">
    <w:name w:val="Quote Char"/>
    <w:basedOn w:val="DefaultParagraphFont"/>
    <w:link w:val="Quote"/>
    <w:uiPriority w:val="29"/>
    <w:rsid w:val="00D237A8"/>
    <w:rPr>
      <w:i/>
      <w:iCs/>
      <w:color w:val="404040" w:themeColor="text1" w:themeTint="BF"/>
    </w:rPr>
  </w:style>
  <w:style w:type="paragraph" w:styleId="ListParagraph">
    <w:name w:val="List Paragraph"/>
    <w:basedOn w:val="Normal"/>
    <w:uiPriority w:val="34"/>
    <w:qFormat/>
    <w:rsid w:val="00D237A8"/>
    <w:pPr>
      <w:ind w:left="720"/>
      <w:contextualSpacing/>
    </w:pPr>
  </w:style>
  <w:style w:type="character" w:styleId="IntenseEmphasis">
    <w:name w:val="Intense Emphasis"/>
    <w:basedOn w:val="DefaultParagraphFont"/>
    <w:uiPriority w:val="21"/>
    <w:qFormat/>
    <w:rsid w:val="00D237A8"/>
    <w:rPr>
      <w:i/>
      <w:iCs/>
      <w:color w:val="0F4761" w:themeColor="accent1" w:themeShade="BF"/>
    </w:rPr>
  </w:style>
  <w:style w:type="paragraph" w:styleId="IntenseQuote">
    <w:name w:val="Intense Quote"/>
    <w:basedOn w:val="Normal"/>
    <w:next w:val="Normal"/>
    <w:link w:val="IntenseQuoteChar"/>
    <w:uiPriority w:val="30"/>
    <w:qFormat/>
    <w:rsid w:val="00D2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A8"/>
    <w:rPr>
      <w:i/>
      <w:iCs/>
      <w:color w:val="0F4761" w:themeColor="accent1" w:themeShade="BF"/>
    </w:rPr>
  </w:style>
  <w:style w:type="character" w:styleId="IntenseReference">
    <w:name w:val="Intense Reference"/>
    <w:basedOn w:val="DefaultParagraphFont"/>
    <w:uiPriority w:val="32"/>
    <w:qFormat/>
    <w:rsid w:val="00D237A8"/>
    <w:rPr>
      <w:b/>
      <w:bCs/>
      <w:smallCaps/>
      <w:color w:val="0F4761" w:themeColor="accent1" w:themeShade="BF"/>
      <w:spacing w:val="5"/>
    </w:rPr>
  </w:style>
  <w:style w:type="paragraph" w:customStyle="1" w:styleId="Level1">
    <w:name w:val="Level 1"/>
    <w:uiPriority w:val="99"/>
    <w:rsid w:val="00D237A8"/>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37A8"/>
    <w:pPr>
      <w:spacing w:after="0" w:line="240" w:lineRule="auto"/>
    </w:pPr>
    <w:rPr>
      <w:rFonts w:ascii="Calibri" w:eastAsia="Times New Roman" w:hAnsi="Calibri" w:cs="Times New Roman"/>
      <w:kern w:val="0"/>
      <w14:ligatures w14:val="none"/>
    </w:rPr>
  </w:style>
  <w:style w:type="paragraph" w:customStyle="1" w:styleId="BodyA">
    <w:name w:val="Body A"/>
    <w:rsid w:val="003470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070">
      <w:bodyDiv w:val="1"/>
      <w:marLeft w:val="0"/>
      <w:marRight w:val="0"/>
      <w:marTop w:val="0"/>
      <w:marBottom w:val="0"/>
      <w:divBdr>
        <w:top w:val="none" w:sz="0" w:space="0" w:color="auto"/>
        <w:left w:val="none" w:sz="0" w:space="0" w:color="auto"/>
        <w:bottom w:val="none" w:sz="0" w:space="0" w:color="auto"/>
        <w:right w:val="none" w:sz="0" w:space="0" w:color="auto"/>
      </w:divBdr>
    </w:div>
    <w:div w:id="19961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Mileti</dc:creator>
  <cp:keywords/>
  <dc:description/>
  <cp:lastModifiedBy>Jeanne Mileti</cp:lastModifiedBy>
  <cp:revision>2</cp:revision>
  <cp:lastPrinted>2025-12-02T21:13:00Z</cp:lastPrinted>
  <dcterms:created xsi:type="dcterms:W3CDTF">2025-12-26T22:48:00Z</dcterms:created>
  <dcterms:modified xsi:type="dcterms:W3CDTF">2025-12-26T22:48:00Z</dcterms:modified>
</cp:coreProperties>
</file>