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330F1" w14:textId="77777777" w:rsidR="00D237A8" w:rsidRDefault="00D237A8" w:rsidP="00D237A8">
      <w:pPr>
        <w:tabs>
          <w:tab w:val="left" w:pos="540"/>
        </w:tabs>
        <w:jc w:val="center"/>
        <w:rPr>
          <w:b/>
          <w:bCs/>
          <w:sz w:val="28"/>
          <w:szCs w:val="28"/>
        </w:rPr>
      </w:pPr>
      <w:r>
        <w:rPr>
          <w:b/>
          <w:bCs/>
          <w:sz w:val="28"/>
          <w:szCs w:val="28"/>
        </w:rPr>
        <w:t>HACIENDA CARMEL COMMUNITY ASSOCIATION</w:t>
      </w:r>
    </w:p>
    <w:p w14:paraId="59C993F9" w14:textId="77777777" w:rsidR="00D237A8" w:rsidRDefault="00D237A8" w:rsidP="00D237A8">
      <w:pPr>
        <w:tabs>
          <w:tab w:val="left" w:pos="540"/>
        </w:tabs>
        <w:jc w:val="center"/>
        <w:rPr>
          <w:b/>
          <w:bCs/>
          <w:sz w:val="28"/>
          <w:szCs w:val="28"/>
        </w:rPr>
      </w:pPr>
      <w:r>
        <w:rPr>
          <w:b/>
          <w:bCs/>
          <w:sz w:val="28"/>
          <w:szCs w:val="28"/>
        </w:rPr>
        <w:t>MINUTES OF THE REGULAR MEETING OF THE</w:t>
      </w:r>
    </w:p>
    <w:p w14:paraId="253EA322" w14:textId="77777777" w:rsidR="00D237A8" w:rsidRDefault="00D237A8" w:rsidP="00D237A8">
      <w:pPr>
        <w:tabs>
          <w:tab w:val="left" w:pos="540"/>
        </w:tabs>
        <w:jc w:val="center"/>
        <w:rPr>
          <w:b/>
          <w:bCs/>
          <w:sz w:val="28"/>
          <w:szCs w:val="28"/>
        </w:rPr>
      </w:pPr>
      <w:r>
        <w:rPr>
          <w:b/>
          <w:bCs/>
          <w:sz w:val="28"/>
          <w:szCs w:val="28"/>
        </w:rPr>
        <w:t>BOARD OF DIRECTORS</w:t>
      </w:r>
    </w:p>
    <w:p w14:paraId="6F050380" w14:textId="1D611CBD" w:rsidR="00D237A8" w:rsidRDefault="004168A0" w:rsidP="00D237A8">
      <w:pPr>
        <w:tabs>
          <w:tab w:val="left" w:pos="540"/>
        </w:tabs>
        <w:jc w:val="center"/>
        <w:rPr>
          <w:b/>
          <w:bCs/>
          <w:sz w:val="28"/>
          <w:szCs w:val="28"/>
        </w:rPr>
      </w:pPr>
      <w:r>
        <w:rPr>
          <w:b/>
          <w:bCs/>
          <w:sz w:val="28"/>
          <w:szCs w:val="28"/>
        </w:rPr>
        <w:t xml:space="preserve">Thursday, </w:t>
      </w:r>
      <w:r w:rsidR="00C152D3">
        <w:rPr>
          <w:b/>
          <w:bCs/>
          <w:sz w:val="28"/>
          <w:szCs w:val="28"/>
        </w:rPr>
        <w:t>December 18</w:t>
      </w:r>
      <w:r w:rsidR="00D277B7">
        <w:rPr>
          <w:b/>
          <w:bCs/>
          <w:sz w:val="28"/>
          <w:szCs w:val="28"/>
        </w:rPr>
        <w:t>, 2025</w:t>
      </w:r>
    </w:p>
    <w:p w14:paraId="2E642F86" w14:textId="452F1654" w:rsidR="00D237A8" w:rsidRPr="00694413" w:rsidRDefault="00D237A8" w:rsidP="00D237A8">
      <w:pPr>
        <w:tabs>
          <w:tab w:val="left" w:pos="540"/>
        </w:tabs>
        <w:jc w:val="center"/>
        <w:rPr>
          <w:b/>
          <w:bCs/>
          <w:sz w:val="28"/>
          <w:szCs w:val="28"/>
        </w:rPr>
      </w:pPr>
      <w:r w:rsidRPr="00694413">
        <w:rPr>
          <w:b/>
          <w:bCs/>
          <w:sz w:val="28"/>
          <w:szCs w:val="28"/>
        </w:rPr>
        <w:t>Casa Fiesta</w:t>
      </w:r>
    </w:p>
    <w:p w14:paraId="46BB593E" w14:textId="77777777" w:rsidR="00D237A8" w:rsidRDefault="00D237A8" w:rsidP="00D237A8">
      <w:pPr>
        <w:tabs>
          <w:tab w:val="left" w:pos="540"/>
        </w:tabs>
        <w:jc w:val="center"/>
        <w:rPr>
          <w:b/>
          <w:bCs/>
          <w:sz w:val="24"/>
          <w:szCs w:val="24"/>
          <w:u w:val="single"/>
        </w:rPr>
      </w:pPr>
    </w:p>
    <w:p w14:paraId="62F692ED" w14:textId="77777777" w:rsidR="00C92456" w:rsidRDefault="00C92456" w:rsidP="00D237A8">
      <w:pPr>
        <w:tabs>
          <w:tab w:val="left" w:pos="540"/>
        </w:tabs>
        <w:jc w:val="center"/>
        <w:rPr>
          <w:b/>
          <w:bCs/>
          <w:sz w:val="24"/>
          <w:szCs w:val="24"/>
          <w:u w:val="single"/>
        </w:rPr>
      </w:pPr>
    </w:p>
    <w:p w14:paraId="567FE203" w14:textId="77777777" w:rsidR="00C92456" w:rsidRDefault="00C92456" w:rsidP="00D237A8">
      <w:pPr>
        <w:tabs>
          <w:tab w:val="left" w:pos="540"/>
        </w:tabs>
        <w:jc w:val="center"/>
        <w:rPr>
          <w:b/>
          <w:bCs/>
          <w:sz w:val="24"/>
          <w:szCs w:val="24"/>
          <w:u w:val="single"/>
        </w:rPr>
      </w:pPr>
    </w:p>
    <w:p w14:paraId="4DE99B70" w14:textId="77777777" w:rsidR="00D237A8" w:rsidRDefault="00D237A8" w:rsidP="00D237A8">
      <w:pPr>
        <w:tabs>
          <w:tab w:val="left" w:pos="540"/>
        </w:tabs>
        <w:rPr>
          <w:sz w:val="24"/>
          <w:szCs w:val="24"/>
        </w:rPr>
      </w:pPr>
      <w:r w:rsidRPr="00694413">
        <w:rPr>
          <w:b/>
          <w:bCs/>
          <w:sz w:val="24"/>
          <w:szCs w:val="24"/>
          <w:u w:val="single"/>
        </w:rPr>
        <w:t>PRESENT</w:t>
      </w:r>
      <w:r w:rsidRPr="00694413">
        <w:rPr>
          <w:sz w:val="24"/>
          <w:szCs w:val="24"/>
        </w:rPr>
        <w:t>:</w:t>
      </w:r>
    </w:p>
    <w:p w14:paraId="15FCE5FE" w14:textId="3AC1E804" w:rsidR="00D237A8" w:rsidRDefault="00D237A8" w:rsidP="00D237A8">
      <w:pPr>
        <w:rPr>
          <w:sz w:val="24"/>
          <w:szCs w:val="24"/>
        </w:rPr>
      </w:pPr>
      <w:r>
        <w:rPr>
          <w:sz w:val="24"/>
          <w:szCs w:val="24"/>
        </w:rPr>
        <w:t xml:space="preserve">Mr. </w:t>
      </w:r>
      <w:r w:rsidR="000F2785">
        <w:rPr>
          <w:sz w:val="24"/>
          <w:szCs w:val="24"/>
        </w:rPr>
        <w:t>Ken Rothstein</w:t>
      </w:r>
      <w:r>
        <w:rPr>
          <w:sz w:val="24"/>
          <w:szCs w:val="24"/>
        </w:rPr>
        <w:t>, President &amp; Director</w:t>
      </w:r>
    </w:p>
    <w:p w14:paraId="220FEDA2" w14:textId="036EB888" w:rsidR="00D237A8" w:rsidRDefault="00D237A8" w:rsidP="00D237A8">
      <w:pPr>
        <w:rPr>
          <w:sz w:val="24"/>
          <w:szCs w:val="24"/>
        </w:rPr>
      </w:pPr>
      <w:r w:rsidRPr="00DB328F">
        <w:rPr>
          <w:sz w:val="24"/>
          <w:szCs w:val="24"/>
        </w:rPr>
        <w:t xml:space="preserve">Ms. </w:t>
      </w:r>
      <w:r w:rsidR="000F2785">
        <w:rPr>
          <w:sz w:val="24"/>
          <w:szCs w:val="24"/>
        </w:rPr>
        <w:t>Sara Harnish</w:t>
      </w:r>
      <w:r w:rsidRPr="00DB328F">
        <w:rPr>
          <w:sz w:val="24"/>
          <w:szCs w:val="24"/>
        </w:rPr>
        <w:t>, Vice-President &amp; Director</w:t>
      </w:r>
    </w:p>
    <w:p w14:paraId="581C27B5" w14:textId="6529DFDF" w:rsidR="00D237A8" w:rsidRDefault="00D237A8" w:rsidP="00D237A8">
      <w:pPr>
        <w:rPr>
          <w:sz w:val="24"/>
          <w:szCs w:val="24"/>
        </w:rPr>
      </w:pPr>
      <w:r>
        <w:rPr>
          <w:sz w:val="24"/>
          <w:szCs w:val="24"/>
        </w:rPr>
        <w:t xml:space="preserve">Ms. </w:t>
      </w:r>
      <w:r w:rsidR="000F2785">
        <w:rPr>
          <w:sz w:val="24"/>
          <w:szCs w:val="24"/>
        </w:rPr>
        <w:t>Holly Carlin</w:t>
      </w:r>
      <w:r>
        <w:rPr>
          <w:sz w:val="24"/>
          <w:szCs w:val="24"/>
        </w:rPr>
        <w:t>, Treasurer &amp; Director</w:t>
      </w:r>
    </w:p>
    <w:p w14:paraId="4B2C2C03" w14:textId="77777777" w:rsidR="00D237A8" w:rsidRDefault="00D237A8" w:rsidP="00D237A8">
      <w:pPr>
        <w:rPr>
          <w:sz w:val="24"/>
          <w:szCs w:val="24"/>
        </w:rPr>
      </w:pPr>
      <w:r>
        <w:rPr>
          <w:sz w:val="24"/>
          <w:szCs w:val="24"/>
        </w:rPr>
        <w:t>Ms. Niki Tugwell, Corporate Secretary &amp;</w:t>
      </w:r>
      <w:r w:rsidRPr="009E7FE6">
        <w:rPr>
          <w:sz w:val="24"/>
          <w:szCs w:val="24"/>
        </w:rPr>
        <w:t xml:space="preserve"> D</w:t>
      </w:r>
      <w:r>
        <w:rPr>
          <w:sz w:val="24"/>
          <w:szCs w:val="24"/>
        </w:rPr>
        <w:t>irector</w:t>
      </w:r>
    </w:p>
    <w:p w14:paraId="38AC02E5" w14:textId="77777777" w:rsidR="00D277B7" w:rsidRDefault="00D277B7" w:rsidP="00D277B7">
      <w:pPr>
        <w:rPr>
          <w:sz w:val="24"/>
          <w:szCs w:val="24"/>
        </w:rPr>
      </w:pPr>
      <w:r>
        <w:rPr>
          <w:sz w:val="24"/>
          <w:szCs w:val="24"/>
        </w:rPr>
        <w:t>Ms. Rochelle Blank-Zimmer, Director</w:t>
      </w:r>
    </w:p>
    <w:p w14:paraId="1CDC6A75" w14:textId="77777777" w:rsidR="00D237A8" w:rsidRDefault="00D237A8" w:rsidP="00D237A8">
      <w:pPr>
        <w:rPr>
          <w:sz w:val="24"/>
          <w:szCs w:val="24"/>
        </w:rPr>
      </w:pPr>
      <w:r>
        <w:rPr>
          <w:sz w:val="24"/>
          <w:szCs w:val="24"/>
        </w:rPr>
        <w:t>Ms. Catherine Robinette, Community Manager</w:t>
      </w:r>
    </w:p>
    <w:p w14:paraId="4EECD522" w14:textId="77777777" w:rsidR="00D237A8" w:rsidRDefault="00D237A8" w:rsidP="00D237A8">
      <w:pPr>
        <w:rPr>
          <w:sz w:val="24"/>
          <w:szCs w:val="24"/>
        </w:rPr>
      </w:pPr>
      <w:r>
        <w:rPr>
          <w:sz w:val="24"/>
          <w:szCs w:val="24"/>
        </w:rPr>
        <w:t>Ms. Jeanne Mileti, Recording Secretary</w:t>
      </w:r>
    </w:p>
    <w:p w14:paraId="3CEFD5BC" w14:textId="77777777" w:rsidR="004168A0" w:rsidRDefault="004168A0" w:rsidP="00D237A8">
      <w:pPr>
        <w:rPr>
          <w:sz w:val="24"/>
          <w:szCs w:val="24"/>
        </w:rPr>
      </w:pPr>
    </w:p>
    <w:p w14:paraId="2A36D84F" w14:textId="55116877" w:rsidR="00D237A8" w:rsidRDefault="00C152D3" w:rsidP="00D237A8">
      <w:pPr>
        <w:rPr>
          <w:sz w:val="24"/>
          <w:szCs w:val="24"/>
        </w:rPr>
      </w:pPr>
      <w:r>
        <w:rPr>
          <w:sz w:val="24"/>
          <w:szCs w:val="24"/>
        </w:rPr>
        <w:t>Twenty</w:t>
      </w:r>
      <w:r w:rsidR="00697A7A">
        <w:rPr>
          <w:sz w:val="24"/>
          <w:szCs w:val="24"/>
        </w:rPr>
        <w:t>-</w:t>
      </w:r>
      <w:r>
        <w:rPr>
          <w:sz w:val="24"/>
          <w:szCs w:val="24"/>
        </w:rPr>
        <w:t>eight</w:t>
      </w:r>
      <w:r w:rsidR="00850677">
        <w:rPr>
          <w:sz w:val="24"/>
          <w:szCs w:val="24"/>
        </w:rPr>
        <w:t xml:space="preserve"> </w:t>
      </w:r>
      <w:r w:rsidR="00D237A8">
        <w:rPr>
          <w:sz w:val="24"/>
          <w:szCs w:val="24"/>
        </w:rPr>
        <w:t xml:space="preserve">members attended the open meeting in Casa Fiesta. </w:t>
      </w:r>
    </w:p>
    <w:p w14:paraId="747AB024" w14:textId="77777777" w:rsidR="004168A0" w:rsidRDefault="004168A0" w:rsidP="00D237A8">
      <w:pPr>
        <w:rPr>
          <w:sz w:val="24"/>
          <w:szCs w:val="24"/>
        </w:rPr>
      </w:pPr>
    </w:p>
    <w:p w14:paraId="59453F03" w14:textId="77777777" w:rsidR="00372496" w:rsidRDefault="00372496" w:rsidP="00D237A8">
      <w:pPr>
        <w:rPr>
          <w:sz w:val="24"/>
          <w:szCs w:val="24"/>
        </w:rPr>
      </w:pPr>
    </w:p>
    <w:p w14:paraId="095915E5" w14:textId="64ACD006" w:rsidR="00D237A8" w:rsidRPr="00F47F26" w:rsidRDefault="00D237A8" w:rsidP="00D237A8">
      <w:pPr>
        <w:numPr>
          <w:ilvl w:val="0"/>
          <w:numId w:val="2"/>
        </w:numPr>
        <w:rPr>
          <w:i/>
          <w:iCs/>
          <w:sz w:val="24"/>
          <w:szCs w:val="24"/>
        </w:rPr>
      </w:pPr>
      <w:r w:rsidRPr="00CE0E47">
        <w:rPr>
          <w:b/>
          <w:bCs/>
          <w:sz w:val="24"/>
          <w:szCs w:val="24"/>
          <w:u w:val="single"/>
        </w:rPr>
        <w:t>CALL TO ORDER</w:t>
      </w:r>
      <w:r w:rsidRPr="00CE0E47">
        <w:rPr>
          <w:sz w:val="24"/>
          <w:szCs w:val="24"/>
        </w:rPr>
        <w:t>: The open meeting was called to order at 10:</w:t>
      </w:r>
      <w:r w:rsidR="00FA761E">
        <w:rPr>
          <w:sz w:val="24"/>
          <w:szCs w:val="24"/>
        </w:rPr>
        <w:t>3</w:t>
      </w:r>
      <w:r w:rsidR="00C152D3">
        <w:rPr>
          <w:sz w:val="24"/>
          <w:szCs w:val="24"/>
        </w:rPr>
        <w:t>3</w:t>
      </w:r>
      <w:r w:rsidRPr="00CE0E47">
        <w:rPr>
          <w:sz w:val="24"/>
          <w:szCs w:val="24"/>
        </w:rPr>
        <w:t xml:space="preserve"> a.m. by </w:t>
      </w:r>
      <w:r w:rsidR="000F2785">
        <w:rPr>
          <w:sz w:val="24"/>
          <w:szCs w:val="24"/>
        </w:rPr>
        <w:t>Ken Rothstein</w:t>
      </w:r>
      <w:r>
        <w:rPr>
          <w:sz w:val="24"/>
          <w:szCs w:val="24"/>
        </w:rPr>
        <w:t>, President</w:t>
      </w:r>
      <w:r w:rsidRPr="00CE0E47">
        <w:rPr>
          <w:sz w:val="24"/>
          <w:szCs w:val="24"/>
        </w:rPr>
        <w:t xml:space="preserve">.  </w:t>
      </w:r>
    </w:p>
    <w:p w14:paraId="39A99FF9" w14:textId="77777777" w:rsidR="00D237A8" w:rsidRPr="00CE0E47" w:rsidRDefault="00D237A8" w:rsidP="00D237A8">
      <w:pPr>
        <w:ind w:left="720"/>
        <w:rPr>
          <w:i/>
          <w:iCs/>
          <w:sz w:val="24"/>
          <w:szCs w:val="24"/>
        </w:rPr>
      </w:pPr>
    </w:p>
    <w:p w14:paraId="10046F73" w14:textId="42E9A7D4" w:rsidR="00D237A8" w:rsidRDefault="00D237A8" w:rsidP="00D237A8">
      <w:pPr>
        <w:numPr>
          <w:ilvl w:val="0"/>
          <w:numId w:val="2"/>
        </w:numPr>
        <w:rPr>
          <w:sz w:val="24"/>
          <w:szCs w:val="24"/>
        </w:rPr>
      </w:pPr>
      <w:r w:rsidRPr="004D2275">
        <w:rPr>
          <w:b/>
          <w:bCs/>
          <w:sz w:val="24"/>
          <w:szCs w:val="24"/>
          <w:u w:val="single"/>
        </w:rPr>
        <w:t>REVISION OF AGENDA</w:t>
      </w:r>
      <w:r w:rsidRPr="004D2275">
        <w:rPr>
          <w:sz w:val="24"/>
          <w:szCs w:val="24"/>
        </w:rPr>
        <w:t xml:space="preserve">: </w:t>
      </w:r>
      <w:r w:rsidR="00E63A10">
        <w:rPr>
          <w:sz w:val="24"/>
          <w:szCs w:val="24"/>
        </w:rPr>
        <w:tab/>
      </w:r>
      <w:r w:rsidR="00010DE0">
        <w:rPr>
          <w:sz w:val="24"/>
          <w:szCs w:val="24"/>
        </w:rPr>
        <w:t xml:space="preserve">Ms. </w:t>
      </w:r>
      <w:r w:rsidR="00FC4946">
        <w:rPr>
          <w:sz w:val="24"/>
          <w:szCs w:val="24"/>
        </w:rPr>
        <w:t>Carlin asked that the Board Resolution regarding the ‘Annual Reserve Funding Plan and Adjustment of Assessments’ be added to Unfinished Business.</w:t>
      </w:r>
    </w:p>
    <w:p w14:paraId="452AE3A1" w14:textId="77777777" w:rsidR="00183DC3" w:rsidRPr="004D2275" w:rsidRDefault="00183DC3" w:rsidP="00183DC3">
      <w:pPr>
        <w:ind w:left="720"/>
        <w:rPr>
          <w:sz w:val="24"/>
          <w:szCs w:val="24"/>
        </w:rPr>
      </w:pPr>
    </w:p>
    <w:p w14:paraId="15344088" w14:textId="6D11EF85" w:rsidR="00D237A8" w:rsidRPr="00010DE0" w:rsidRDefault="00D237A8" w:rsidP="00D237A8">
      <w:pPr>
        <w:numPr>
          <w:ilvl w:val="0"/>
          <w:numId w:val="2"/>
        </w:numPr>
        <w:rPr>
          <w:b/>
          <w:bCs/>
          <w:sz w:val="24"/>
          <w:szCs w:val="24"/>
          <w:u w:val="single"/>
        </w:rPr>
      </w:pPr>
      <w:r w:rsidRPr="00EE5DC7">
        <w:rPr>
          <w:b/>
          <w:bCs/>
          <w:sz w:val="24"/>
          <w:szCs w:val="24"/>
          <w:u w:val="single"/>
        </w:rPr>
        <w:t>MEMBER COMMENTS ON AGENDA ITEMS</w:t>
      </w:r>
      <w:r w:rsidRPr="00EE5DC7">
        <w:rPr>
          <w:sz w:val="24"/>
          <w:szCs w:val="24"/>
        </w:rPr>
        <w:t xml:space="preserve">: </w:t>
      </w:r>
      <w:r w:rsidR="00FC4946">
        <w:rPr>
          <w:sz w:val="24"/>
          <w:szCs w:val="24"/>
        </w:rPr>
        <w:t xml:space="preserve"> None</w:t>
      </w:r>
    </w:p>
    <w:p w14:paraId="073D549E" w14:textId="77777777" w:rsidR="00FA761E" w:rsidRDefault="00FA761E" w:rsidP="00FA761E">
      <w:pPr>
        <w:pStyle w:val="ListParagraph"/>
        <w:rPr>
          <w:b/>
          <w:bCs/>
          <w:sz w:val="24"/>
          <w:szCs w:val="24"/>
          <w:u w:val="single"/>
        </w:rPr>
      </w:pPr>
    </w:p>
    <w:p w14:paraId="5BF20B6C" w14:textId="77777777" w:rsidR="00D237A8" w:rsidRDefault="00D237A8" w:rsidP="00D237A8">
      <w:pPr>
        <w:numPr>
          <w:ilvl w:val="0"/>
          <w:numId w:val="2"/>
        </w:numPr>
        <w:tabs>
          <w:tab w:val="left" w:pos="720"/>
          <w:tab w:val="left" w:pos="2880"/>
          <w:tab w:val="left" w:pos="4320"/>
          <w:tab w:val="left" w:pos="5040"/>
          <w:tab w:val="left" w:pos="5760"/>
          <w:tab w:val="left" w:pos="6480"/>
          <w:tab w:val="left" w:pos="7200"/>
          <w:tab w:val="left" w:pos="7920"/>
          <w:tab w:val="left" w:pos="8636"/>
          <w:tab w:val="right" w:pos="9360"/>
        </w:tabs>
        <w:rPr>
          <w:sz w:val="24"/>
          <w:szCs w:val="24"/>
        </w:rPr>
      </w:pPr>
      <w:r w:rsidRPr="006953D6">
        <w:rPr>
          <w:b/>
          <w:bCs/>
          <w:sz w:val="24"/>
          <w:szCs w:val="24"/>
          <w:u w:val="single"/>
        </w:rPr>
        <w:t>CONSENT AGENDA</w:t>
      </w:r>
      <w:r w:rsidRPr="00116DB7">
        <w:rPr>
          <w:sz w:val="24"/>
          <w:szCs w:val="24"/>
        </w:rPr>
        <w:t>:</w:t>
      </w:r>
    </w:p>
    <w:p w14:paraId="6FAD1A34" w14:textId="77777777" w:rsidR="00D237A8" w:rsidRDefault="00D237A8" w:rsidP="00D237A8">
      <w:pPr>
        <w:pStyle w:val="ListParagraph"/>
        <w:rPr>
          <w:sz w:val="24"/>
          <w:szCs w:val="24"/>
        </w:rPr>
      </w:pPr>
    </w:p>
    <w:p w14:paraId="5ED33347" w14:textId="77777777" w:rsidR="00D237A8" w:rsidRDefault="00D237A8" w:rsidP="00D237A8">
      <w:pPr>
        <w:numPr>
          <w:ilvl w:val="0"/>
          <w:numId w:val="3"/>
        </w:numPr>
        <w:tabs>
          <w:tab w:val="left" w:pos="720"/>
          <w:tab w:val="left" w:pos="1440"/>
          <w:tab w:val="left" w:pos="6480"/>
          <w:tab w:val="left" w:pos="7200"/>
          <w:tab w:val="left" w:pos="7920"/>
          <w:tab w:val="left" w:pos="8636"/>
          <w:tab w:val="right" w:pos="9360"/>
        </w:tabs>
        <w:rPr>
          <w:sz w:val="24"/>
          <w:szCs w:val="24"/>
        </w:rPr>
      </w:pPr>
      <w:r w:rsidRPr="007A1C75">
        <w:rPr>
          <w:b/>
          <w:bCs/>
          <w:sz w:val="24"/>
          <w:szCs w:val="24"/>
        </w:rPr>
        <w:t>Approval of Minutes</w:t>
      </w:r>
      <w:r w:rsidRPr="007A1C75">
        <w:rPr>
          <w:sz w:val="24"/>
          <w:szCs w:val="24"/>
        </w:rPr>
        <w:t xml:space="preserve">:  </w:t>
      </w:r>
    </w:p>
    <w:p w14:paraId="67630455" w14:textId="371445E9" w:rsidR="00D237A8" w:rsidRDefault="00D237A8" w:rsidP="000F2785">
      <w:pPr>
        <w:pStyle w:val="ListParagraph"/>
        <w:numPr>
          <w:ilvl w:val="0"/>
          <w:numId w:val="10"/>
        </w:numPr>
        <w:tabs>
          <w:tab w:val="left" w:pos="720"/>
          <w:tab w:val="left" w:pos="1440"/>
          <w:tab w:val="left" w:pos="6480"/>
          <w:tab w:val="left" w:pos="7200"/>
          <w:tab w:val="left" w:pos="7920"/>
          <w:tab w:val="left" w:pos="8636"/>
          <w:tab w:val="right" w:pos="9360"/>
        </w:tabs>
        <w:rPr>
          <w:sz w:val="24"/>
          <w:szCs w:val="24"/>
        </w:rPr>
      </w:pPr>
      <w:r w:rsidRPr="000F2785">
        <w:rPr>
          <w:sz w:val="24"/>
          <w:szCs w:val="24"/>
        </w:rPr>
        <w:t xml:space="preserve">Regular Board Meeting of </w:t>
      </w:r>
      <w:r w:rsidR="00FC4946">
        <w:rPr>
          <w:sz w:val="24"/>
          <w:szCs w:val="24"/>
        </w:rPr>
        <w:t>November 20</w:t>
      </w:r>
      <w:r w:rsidRPr="000F2785">
        <w:rPr>
          <w:sz w:val="24"/>
          <w:szCs w:val="24"/>
        </w:rPr>
        <w:t>, 202</w:t>
      </w:r>
      <w:r w:rsidR="00D407A2" w:rsidRPr="000F2785">
        <w:rPr>
          <w:sz w:val="24"/>
          <w:szCs w:val="24"/>
        </w:rPr>
        <w:t>5</w:t>
      </w:r>
    </w:p>
    <w:p w14:paraId="02C32283" w14:textId="1C5BC2B2" w:rsidR="00D237A8" w:rsidRDefault="00D237A8" w:rsidP="00D237A8">
      <w:pPr>
        <w:tabs>
          <w:tab w:val="left" w:pos="720"/>
          <w:tab w:val="left" w:pos="1440"/>
          <w:tab w:val="left" w:pos="6480"/>
          <w:tab w:val="left" w:pos="7200"/>
          <w:tab w:val="left" w:pos="7920"/>
          <w:tab w:val="left" w:pos="8636"/>
          <w:tab w:val="right" w:pos="9360"/>
        </w:tabs>
        <w:ind w:left="1080"/>
        <w:rPr>
          <w:sz w:val="24"/>
          <w:szCs w:val="24"/>
        </w:rPr>
      </w:pPr>
      <w:r>
        <w:rPr>
          <w:sz w:val="24"/>
          <w:szCs w:val="24"/>
        </w:rPr>
        <w:tab/>
      </w:r>
      <w:r>
        <w:rPr>
          <w:sz w:val="24"/>
          <w:szCs w:val="24"/>
        </w:rPr>
        <w:tab/>
      </w:r>
    </w:p>
    <w:p w14:paraId="37B70D8C" w14:textId="281F8C27" w:rsidR="004A3111" w:rsidRPr="00FC4946" w:rsidRDefault="00D237A8" w:rsidP="00251B82">
      <w:pPr>
        <w:pStyle w:val="ListParagraph"/>
        <w:numPr>
          <w:ilvl w:val="0"/>
          <w:numId w:val="3"/>
        </w:numPr>
        <w:tabs>
          <w:tab w:val="left" w:pos="720"/>
          <w:tab w:val="left" w:pos="1440"/>
          <w:tab w:val="left" w:pos="2970"/>
          <w:tab w:val="left" w:pos="4320"/>
          <w:tab w:val="left" w:pos="5040"/>
          <w:tab w:val="left" w:pos="5760"/>
          <w:tab w:val="left" w:pos="6480"/>
          <w:tab w:val="left" w:pos="7200"/>
          <w:tab w:val="left" w:pos="7920"/>
          <w:tab w:val="left" w:pos="8636"/>
          <w:tab w:val="right" w:pos="9360"/>
        </w:tabs>
        <w:rPr>
          <w:b/>
          <w:bCs/>
          <w:sz w:val="24"/>
          <w:szCs w:val="24"/>
        </w:rPr>
      </w:pPr>
      <w:r w:rsidRPr="00FF78B7">
        <w:rPr>
          <w:b/>
          <w:bCs/>
          <w:sz w:val="24"/>
          <w:szCs w:val="24"/>
        </w:rPr>
        <w:t xml:space="preserve">Occupancy Approvals: </w:t>
      </w:r>
      <w:r w:rsidR="00FC4946">
        <w:rPr>
          <w:sz w:val="24"/>
          <w:szCs w:val="24"/>
        </w:rPr>
        <w:t xml:space="preserve"> None</w:t>
      </w:r>
    </w:p>
    <w:p w14:paraId="715A0E77" w14:textId="77777777" w:rsidR="00FC4946" w:rsidRPr="00FF78B7" w:rsidRDefault="00FC4946" w:rsidP="00FC4946">
      <w:pPr>
        <w:pStyle w:val="ListParagraph"/>
        <w:tabs>
          <w:tab w:val="left" w:pos="720"/>
          <w:tab w:val="left" w:pos="1440"/>
          <w:tab w:val="left" w:pos="2970"/>
          <w:tab w:val="left" w:pos="4320"/>
          <w:tab w:val="left" w:pos="5040"/>
          <w:tab w:val="left" w:pos="5760"/>
          <w:tab w:val="left" w:pos="6480"/>
          <w:tab w:val="left" w:pos="7200"/>
          <w:tab w:val="left" w:pos="7920"/>
          <w:tab w:val="left" w:pos="8636"/>
          <w:tab w:val="right" w:pos="9360"/>
        </w:tabs>
        <w:ind w:left="1080"/>
        <w:rPr>
          <w:b/>
          <w:bCs/>
          <w:sz w:val="24"/>
          <w:szCs w:val="24"/>
        </w:rPr>
      </w:pPr>
    </w:p>
    <w:p w14:paraId="32A64697" w14:textId="50712F61" w:rsidR="009E3AE8" w:rsidRDefault="009E3AE8" w:rsidP="000F2785">
      <w:pPr>
        <w:pStyle w:val="ListParagraph"/>
        <w:numPr>
          <w:ilvl w:val="0"/>
          <w:numId w:val="3"/>
        </w:numPr>
        <w:tabs>
          <w:tab w:val="left" w:pos="720"/>
          <w:tab w:val="left" w:pos="1440"/>
          <w:tab w:val="left" w:pos="2970"/>
          <w:tab w:val="left" w:pos="4320"/>
          <w:tab w:val="left" w:pos="5040"/>
          <w:tab w:val="left" w:pos="5760"/>
          <w:tab w:val="left" w:pos="6480"/>
          <w:tab w:val="left" w:pos="7200"/>
          <w:tab w:val="left" w:pos="7920"/>
          <w:tab w:val="left" w:pos="8636"/>
          <w:tab w:val="right" w:pos="9360"/>
        </w:tabs>
        <w:rPr>
          <w:b/>
          <w:bCs/>
          <w:sz w:val="24"/>
          <w:szCs w:val="24"/>
        </w:rPr>
      </w:pPr>
      <w:r w:rsidRPr="00574A60">
        <w:rPr>
          <w:b/>
          <w:bCs/>
          <w:sz w:val="24"/>
          <w:szCs w:val="24"/>
        </w:rPr>
        <w:t>Financial:</w:t>
      </w:r>
    </w:p>
    <w:p w14:paraId="1754C37E" w14:textId="546DBB65" w:rsidR="009E3AE8" w:rsidRDefault="009E3AE8" w:rsidP="009E3AE8">
      <w:pPr>
        <w:numPr>
          <w:ilvl w:val="0"/>
          <w:numId w:val="4"/>
        </w:numPr>
        <w:tabs>
          <w:tab w:val="left" w:pos="720"/>
          <w:tab w:val="left" w:pos="1440"/>
          <w:tab w:val="left" w:pos="1980"/>
          <w:tab w:val="left" w:pos="5760"/>
          <w:tab w:val="left" w:pos="6480"/>
          <w:tab w:val="left" w:pos="7200"/>
          <w:tab w:val="left" w:pos="7920"/>
          <w:tab w:val="left" w:pos="8636"/>
          <w:tab w:val="right" w:pos="9360"/>
        </w:tabs>
        <w:ind w:left="2070"/>
        <w:rPr>
          <w:sz w:val="24"/>
          <w:szCs w:val="24"/>
        </w:rPr>
      </w:pPr>
      <w:r>
        <w:rPr>
          <w:sz w:val="24"/>
          <w:szCs w:val="24"/>
        </w:rPr>
        <w:t xml:space="preserve">Verification of bank reconciliation &amp; check register review for </w:t>
      </w:r>
      <w:r w:rsidR="00FC4946">
        <w:rPr>
          <w:sz w:val="24"/>
          <w:szCs w:val="24"/>
        </w:rPr>
        <w:t>November</w:t>
      </w:r>
      <w:r w:rsidR="006E74D1">
        <w:rPr>
          <w:sz w:val="24"/>
          <w:szCs w:val="24"/>
        </w:rPr>
        <w:t xml:space="preserve"> </w:t>
      </w:r>
      <w:r>
        <w:rPr>
          <w:sz w:val="24"/>
          <w:szCs w:val="24"/>
        </w:rPr>
        <w:t>2025.</w:t>
      </w:r>
    </w:p>
    <w:p w14:paraId="29DC67FB" w14:textId="77777777" w:rsidR="009E3AE8" w:rsidRDefault="009E3AE8" w:rsidP="009E3AE8">
      <w:pPr>
        <w:tabs>
          <w:tab w:val="left" w:pos="720"/>
          <w:tab w:val="left" w:pos="1440"/>
          <w:tab w:val="left" w:pos="1980"/>
          <w:tab w:val="left" w:pos="5760"/>
          <w:tab w:val="left" w:pos="6480"/>
          <w:tab w:val="left" w:pos="7200"/>
          <w:tab w:val="left" w:pos="7920"/>
          <w:tab w:val="left" w:pos="8636"/>
          <w:tab w:val="right" w:pos="9360"/>
        </w:tabs>
        <w:ind w:left="720"/>
        <w:rPr>
          <w:sz w:val="24"/>
          <w:szCs w:val="24"/>
        </w:rPr>
      </w:pPr>
    </w:p>
    <w:p w14:paraId="078DCC4C" w14:textId="47E52385" w:rsidR="009E3AE8" w:rsidRDefault="006E74D1" w:rsidP="009E3AE8">
      <w:pPr>
        <w:tabs>
          <w:tab w:val="left" w:pos="720"/>
          <w:tab w:val="left" w:pos="1440"/>
          <w:tab w:val="left" w:pos="1980"/>
          <w:tab w:val="left" w:pos="5760"/>
          <w:tab w:val="left" w:pos="6480"/>
          <w:tab w:val="left" w:pos="7200"/>
          <w:tab w:val="left" w:pos="7920"/>
          <w:tab w:val="left" w:pos="8636"/>
          <w:tab w:val="right" w:pos="9360"/>
        </w:tabs>
        <w:ind w:left="720"/>
        <w:rPr>
          <w:sz w:val="24"/>
          <w:szCs w:val="24"/>
        </w:rPr>
      </w:pPr>
      <w:r>
        <w:rPr>
          <w:sz w:val="24"/>
          <w:szCs w:val="24"/>
        </w:rPr>
        <w:t xml:space="preserve">Ms. </w:t>
      </w:r>
      <w:r w:rsidR="00010DE0">
        <w:rPr>
          <w:sz w:val="24"/>
          <w:szCs w:val="24"/>
        </w:rPr>
        <w:t>Harnish</w:t>
      </w:r>
      <w:r w:rsidR="004A3111">
        <w:rPr>
          <w:sz w:val="24"/>
          <w:szCs w:val="24"/>
        </w:rPr>
        <w:t xml:space="preserve"> </w:t>
      </w:r>
      <w:r w:rsidR="009E3AE8">
        <w:rPr>
          <w:sz w:val="24"/>
          <w:szCs w:val="24"/>
        </w:rPr>
        <w:t xml:space="preserve">made a motion to approve the Consent Agenda.  Ms. </w:t>
      </w:r>
      <w:r w:rsidR="00372496">
        <w:rPr>
          <w:sz w:val="24"/>
          <w:szCs w:val="24"/>
        </w:rPr>
        <w:t>Blank-Zimmer</w:t>
      </w:r>
      <w:r w:rsidR="009E3AE8">
        <w:rPr>
          <w:sz w:val="24"/>
          <w:szCs w:val="24"/>
        </w:rPr>
        <w:t xml:space="preserve"> seconded the motion which carried unanimously.</w:t>
      </w:r>
    </w:p>
    <w:p w14:paraId="19C4B08A" w14:textId="77777777" w:rsidR="00574A60" w:rsidRDefault="00574A60" w:rsidP="00574A60">
      <w:pPr>
        <w:pStyle w:val="ListParagraph"/>
        <w:tabs>
          <w:tab w:val="left" w:pos="720"/>
          <w:tab w:val="left" w:pos="1440"/>
          <w:tab w:val="left" w:pos="2970"/>
          <w:tab w:val="left" w:pos="4320"/>
          <w:tab w:val="left" w:pos="5040"/>
          <w:tab w:val="left" w:pos="5760"/>
          <w:tab w:val="left" w:pos="6480"/>
          <w:tab w:val="left" w:pos="7200"/>
          <w:tab w:val="left" w:pos="7920"/>
          <w:tab w:val="left" w:pos="8636"/>
          <w:tab w:val="right" w:pos="9360"/>
        </w:tabs>
        <w:ind w:left="1800"/>
        <w:rPr>
          <w:sz w:val="24"/>
          <w:szCs w:val="24"/>
        </w:rPr>
      </w:pPr>
    </w:p>
    <w:p w14:paraId="64E001DD" w14:textId="77777777" w:rsidR="0000479D" w:rsidRDefault="0000479D" w:rsidP="0000479D">
      <w:pPr>
        <w:ind w:hanging="90"/>
        <w:jc w:val="both"/>
        <w:rPr>
          <w:b/>
          <w:bCs/>
          <w:sz w:val="24"/>
          <w:szCs w:val="24"/>
        </w:rPr>
      </w:pPr>
      <w:bookmarkStart w:id="0" w:name="_Hlk198215452"/>
      <w:bookmarkStart w:id="1" w:name="_Hlk203142960"/>
    </w:p>
    <w:bookmarkEnd w:id="0"/>
    <w:p w14:paraId="04C4C830" w14:textId="4ECD7F5B" w:rsidR="000D19E7" w:rsidRDefault="00D237A8" w:rsidP="007916C2">
      <w:pPr>
        <w:pStyle w:val="ListParagraph"/>
        <w:numPr>
          <w:ilvl w:val="0"/>
          <w:numId w:val="2"/>
        </w:numPr>
        <w:ind w:hanging="630"/>
        <w:contextualSpacing w:val="0"/>
        <w:rPr>
          <w:sz w:val="24"/>
          <w:szCs w:val="24"/>
        </w:rPr>
      </w:pPr>
      <w:r w:rsidRPr="008D01CA">
        <w:rPr>
          <w:b/>
          <w:bCs/>
          <w:sz w:val="24"/>
          <w:szCs w:val="24"/>
          <w:u w:val="single"/>
        </w:rPr>
        <w:t>PRESIDENT’S REPORT</w:t>
      </w:r>
      <w:bookmarkStart w:id="2" w:name="_Hlk17897434"/>
      <w:r w:rsidRPr="008D01CA">
        <w:rPr>
          <w:sz w:val="24"/>
          <w:szCs w:val="24"/>
        </w:rPr>
        <w:t xml:space="preserve">:  </w:t>
      </w:r>
      <w:r w:rsidR="009172BD" w:rsidRPr="008D01CA">
        <w:rPr>
          <w:sz w:val="24"/>
          <w:szCs w:val="24"/>
        </w:rPr>
        <w:t xml:space="preserve">President </w:t>
      </w:r>
      <w:r w:rsidR="006E74D1" w:rsidRPr="008D01CA">
        <w:rPr>
          <w:sz w:val="24"/>
          <w:szCs w:val="24"/>
        </w:rPr>
        <w:t>Ken Rothstein</w:t>
      </w:r>
      <w:r w:rsidRPr="008D01CA">
        <w:rPr>
          <w:sz w:val="24"/>
          <w:szCs w:val="24"/>
        </w:rPr>
        <w:t xml:space="preserve"> reported:  </w:t>
      </w:r>
    </w:p>
    <w:p w14:paraId="117B6687" w14:textId="77777777" w:rsidR="008D01CA" w:rsidRPr="008D01CA" w:rsidRDefault="008D01CA" w:rsidP="008D01CA">
      <w:pPr>
        <w:pStyle w:val="ListParagraph"/>
        <w:ind w:left="1440"/>
        <w:contextualSpacing w:val="0"/>
        <w:rPr>
          <w:sz w:val="24"/>
          <w:szCs w:val="24"/>
        </w:rPr>
      </w:pPr>
    </w:p>
    <w:bookmarkEnd w:id="1"/>
    <w:p w14:paraId="60AD83CC" w14:textId="167F114A" w:rsidR="00BC111F" w:rsidRDefault="00BC111F" w:rsidP="00097075">
      <w:pPr>
        <w:pStyle w:val="ListParagraph"/>
        <w:numPr>
          <w:ilvl w:val="1"/>
          <w:numId w:val="2"/>
        </w:numPr>
        <w:rPr>
          <w:sz w:val="24"/>
          <w:szCs w:val="24"/>
        </w:rPr>
      </w:pPr>
      <w:r w:rsidRPr="00097075">
        <w:rPr>
          <w:sz w:val="24"/>
          <w:szCs w:val="24"/>
        </w:rPr>
        <w:t>Report on discussion in Executive Session and any items requiring Board action:</w:t>
      </w:r>
    </w:p>
    <w:p w14:paraId="290FB255" w14:textId="77777777" w:rsidR="0009418A" w:rsidRPr="00097075" w:rsidRDefault="0009418A" w:rsidP="0009418A">
      <w:pPr>
        <w:pStyle w:val="ListParagraph"/>
        <w:ind w:left="1350"/>
        <w:rPr>
          <w:sz w:val="24"/>
          <w:szCs w:val="24"/>
        </w:rPr>
      </w:pPr>
    </w:p>
    <w:p w14:paraId="776C8D77" w14:textId="17E16EC1" w:rsidR="00524188" w:rsidRDefault="00524188" w:rsidP="00524188">
      <w:pPr>
        <w:pStyle w:val="ListParagraph"/>
        <w:widowControl/>
        <w:numPr>
          <w:ilvl w:val="0"/>
          <w:numId w:val="6"/>
        </w:numPr>
        <w:autoSpaceDE/>
        <w:autoSpaceDN/>
        <w:adjustRightInd/>
        <w:spacing w:after="160" w:line="256" w:lineRule="auto"/>
        <w:rPr>
          <w:sz w:val="24"/>
          <w:szCs w:val="24"/>
        </w:rPr>
      </w:pPr>
      <w:r>
        <w:rPr>
          <w:sz w:val="24"/>
          <w:szCs w:val="24"/>
        </w:rPr>
        <w:t>The annual testing of the smoke alarm system is underway.  Mr. Rothstein thanked the residents for their cooperation with the program.  The testing is mandated by our addressable system.  Those residents who cannot be present can authorize entry.  The alarm technicians will not enter a unit without a Hacienda Carmel staff member present</w:t>
      </w:r>
      <w:r w:rsidR="00C92456">
        <w:rPr>
          <w:sz w:val="24"/>
          <w:szCs w:val="24"/>
        </w:rPr>
        <w:t>.</w:t>
      </w:r>
    </w:p>
    <w:p w14:paraId="54D59960" w14:textId="77777777" w:rsidR="00C92456" w:rsidRDefault="00C92456" w:rsidP="00C92456">
      <w:pPr>
        <w:widowControl/>
        <w:autoSpaceDE/>
        <w:autoSpaceDN/>
        <w:adjustRightInd/>
        <w:spacing w:after="160" w:line="256" w:lineRule="auto"/>
        <w:rPr>
          <w:sz w:val="24"/>
          <w:szCs w:val="24"/>
        </w:rPr>
      </w:pPr>
    </w:p>
    <w:p w14:paraId="511A4F56" w14:textId="1CDAFA49" w:rsidR="008D01CA" w:rsidRPr="008D01CA" w:rsidRDefault="008D01CA" w:rsidP="008D01CA">
      <w:pPr>
        <w:widowControl/>
        <w:autoSpaceDE/>
        <w:autoSpaceDN/>
        <w:adjustRightInd/>
        <w:spacing w:after="160" w:line="256" w:lineRule="auto"/>
        <w:rPr>
          <w:b/>
          <w:bCs/>
          <w:sz w:val="24"/>
          <w:szCs w:val="24"/>
        </w:rPr>
      </w:pPr>
      <w:r w:rsidRPr="008D01CA">
        <w:rPr>
          <w:b/>
          <w:bCs/>
          <w:sz w:val="24"/>
          <w:szCs w:val="24"/>
        </w:rPr>
        <w:lastRenderedPageBreak/>
        <w:t xml:space="preserve">HCCA Regular Board Meeting Minutes – </w:t>
      </w:r>
      <w:r w:rsidR="00C92456">
        <w:rPr>
          <w:b/>
          <w:bCs/>
          <w:sz w:val="24"/>
          <w:szCs w:val="24"/>
        </w:rPr>
        <w:t>December 18</w:t>
      </w:r>
      <w:r w:rsidRPr="008D01CA">
        <w:rPr>
          <w:b/>
          <w:bCs/>
          <w:sz w:val="24"/>
          <w:szCs w:val="24"/>
        </w:rPr>
        <w:t>, 2025 – Page 2</w:t>
      </w:r>
    </w:p>
    <w:p w14:paraId="51082093" w14:textId="77777777" w:rsidR="008D01CA" w:rsidRPr="008D01CA" w:rsidRDefault="008D01CA" w:rsidP="008D01CA">
      <w:pPr>
        <w:rPr>
          <w:b/>
          <w:bCs/>
          <w:sz w:val="24"/>
          <w:szCs w:val="24"/>
          <w:u w:val="single"/>
        </w:rPr>
      </w:pPr>
      <w:r w:rsidRPr="008D01CA">
        <w:rPr>
          <w:b/>
          <w:bCs/>
          <w:sz w:val="24"/>
          <w:szCs w:val="24"/>
        </w:rPr>
        <w:t xml:space="preserve">PRESIDENT’S REPORT, </w:t>
      </w:r>
      <w:r w:rsidRPr="008D01CA">
        <w:rPr>
          <w:sz w:val="24"/>
          <w:szCs w:val="24"/>
        </w:rPr>
        <w:t xml:space="preserve">continued  </w:t>
      </w:r>
    </w:p>
    <w:p w14:paraId="0CC11452" w14:textId="77777777" w:rsidR="006C3A23" w:rsidRDefault="006C3A23" w:rsidP="006C3A23">
      <w:pPr>
        <w:pStyle w:val="ListParagraph"/>
        <w:widowControl/>
        <w:autoSpaceDE/>
        <w:autoSpaceDN/>
        <w:adjustRightInd/>
        <w:spacing w:after="160" w:line="256" w:lineRule="auto"/>
        <w:ind w:left="2160"/>
        <w:rPr>
          <w:sz w:val="24"/>
          <w:szCs w:val="24"/>
        </w:rPr>
      </w:pPr>
    </w:p>
    <w:p w14:paraId="692BF76B" w14:textId="2B0224FE" w:rsidR="00C92456" w:rsidRDefault="00C92456" w:rsidP="006F0879">
      <w:pPr>
        <w:pStyle w:val="ListParagraph"/>
        <w:widowControl/>
        <w:numPr>
          <w:ilvl w:val="0"/>
          <w:numId w:val="6"/>
        </w:numPr>
        <w:autoSpaceDE/>
        <w:autoSpaceDN/>
        <w:adjustRightInd/>
        <w:spacing w:after="160" w:line="256" w:lineRule="auto"/>
        <w:rPr>
          <w:sz w:val="24"/>
          <w:szCs w:val="24"/>
        </w:rPr>
      </w:pPr>
      <w:r w:rsidRPr="0009418A">
        <w:rPr>
          <w:sz w:val="24"/>
          <w:szCs w:val="24"/>
        </w:rPr>
        <w:t xml:space="preserve">Betty Olsen, proprietor of the Hair Salon at Hacienda Carmel, is retiring as of January 1, 2026.  It is the consensus of the Board to retain the Hair Salon onsite, and we will be looking for a new operator, and reviewing the terms of the  lease. </w:t>
      </w:r>
    </w:p>
    <w:p w14:paraId="3F0781CC" w14:textId="77777777" w:rsidR="0009418A" w:rsidRPr="0009418A" w:rsidRDefault="0009418A" w:rsidP="0009418A">
      <w:pPr>
        <w:pStyle w:val="ListParagraph"/>
        <w:widowControl/>
        <w:autoSpaceDE/>
        <w:autoSpaceDN/>
        <w:adjustRightInd/>
        <w:spacing w:after="160" w:line="256" w:lineRule="auto"/>
        <w:ind w:left="2160"/>
        <w:rPr>
          <w:sz w:val="24"/>
          <w:szCs w:val="24"/>
        </w:rPr>
      </w:pPr>
    </w:p>
    <w:p w14:paraId="7DF21510" w14:textId="0867D1CD" w:rsidR="008D01CA" w:rsidRDefault="00AF6709" w:rsidP="00D7451D">
      <w:pPr>
        <w:pStyle w:val="ListParagraph"/>
        <w:widowControl/>
        <w:numPr>
          <w:ilvl w:val="1"/>
          <w:numId w:val="2"/>
        </w:numPr>
        <w:autoSpaceDE/>
        <w:autoSpaceDN/>
        <w:adjustRightInd/>
        <w:spacing w:after="160" w:line="256" w:lineRule="auto"/>
        <w:ind w:hanging="540"/>
        <w:rPr>
          <w:sz w:val="24"/>
          <w:szCs w:val="24"/>
        </w:rPr>
      </w:pPr>
      <w:r w:rsidRPr="0009418A">
        <w:rPr>
          <w:sz w:val="24"/>
          <w:szCs w:val="24"/>
        </w:rPr>
        <w:t xml:space="preserve">Correspondence consisted of </w:t>
      </w:r>
      <w:r w:rsidR="008D01CA" w:rsidRPr="0009418A">
        <w:rPr>
          <w:sz w:val="24"/>
          <w:szCs w:val="24"/>
        </w:rPr>
        <w:t xml:space="preserve">a </w:t>
      </w:r>
      <w:r w:rsidR="0009418A" w:rsidRPr="0009418A">
        <w:rPr>
          <w:sz w:val="24"/>
          <w:szCs w:val="24"/>
        </w:rPr>
        <w:t>request from a member to plant along the outside of their fence, in the common area.  Mr. Rothstein explained that we just renewed our Firewise certification in November.  Part of the action plan for Firewise certification is to remove plants that grow up against fences and buildings</w:t>
      </w:r>
      <w:r w:rsidR="0009418A">
        <w:rPr>
          <w:sz w:val="24"/>
          <w:szCs w:val="24"/>
        </w:rPr>
        <w:t>, therefore, the Board will not approve any new planting in those areas.</w:t>
      </w:r>
    </w:p>
    <w:p w14:paraId="1B30225D" w14:textId="35EB2655" w:rsidR="0009418A" w:rsidRPr="0009418A" w:rsidRDefault="0009418A" w:rsidP="0009418A">
      <w:pPr>
        <w:widowControl/>
        <w:autoSpaceDE/>
        <w:autoSpaceDN/>
        <w:adjustRightInd/>
        <w:spacing w:after="160" w:line="256" w:lineRule="auto"/>
        <w:ind w:left="1350"/>
        <w:rPr>
          <w:sz w:val="24"/>
          <w:szCs w:val="24"/>
        </w:rPr>
      </w:pPr>
      <w:r>
        <w:rPr>
          <w:sz w:val="24"/>
          <w:szCs w:val="24"/>
        </w:rPr>
        <w:t>A second letter approved of the change in lighting in the carports and breezeways that was recently done.</w:t>
      </w:r>
    </w:p>
    <w:p w14:paraId="4A402BEE" w14:textId="77777777" w:rsidR="006C3A23" w:rsidRPr="006C3A23" w:rsidRDefault="006C3A23" w:rsidP="006C3A23">
      <w:pPr>
        <w:pStyle w:val="ListParagraph"/>
        <w:widowControl/>
        <w:autoSpaceDE/>
        <w:autoSpaceDN/>
        <w:adjustRightInd/>
        <w:spacing w:after="160" w:line="256" w:lineRule="auto"/>
        <w:ind w:left="1350"/>
        <w:rPr>
          <w:sz w:val="24"/>
          <w:szCs w:val="24"/>
        </w:rPr>
      </w:pPr>
    </w:p>
    <w:p w14:paraId="13469BF6" w14:textId="0CC8A702" w:rsidR="00C74EFC" w:rsidRPr="00D26E2B" w:rsidRDefault="00C74EFC" w:rsidP="00C74EFC">
      <w:pPr>
        <w:pStyle w:val="ListParagraph"/>
        <w:widowControl/>
        <w:numPr>
          <w:ilvl w:val="0"/>
          <w:numId w:val="2"/>
        </w:numPr>
        <w:autoSpaceDE/>
        <w:autoSpaceDN/>
        <w:adjustRightInd/>
        <w:spacing w:after="160" w:line="256" w:lineRule="auto"/>
        <w:rPr>
          <w:b/>
          <w:bCs/>
          <w:sz w:val="24"/>
          <w:szCs w:val="24"/>
        </w:rPr>
      </w:pPr>
      <w:r>
        <w:rPr>
          <w:b/>
          <w:bCs/>
          <w:sz w:val="24"/>
          <w:szCs w:val="24"/>
          <w:u w:val="single"/>
        </w:rPr>
        <w:t>TREASURER’S REPORT</w:t>
      </w:r>
      <w:r>
        <w:rPr>
          <w:sz w:val="24"/>
          <w:szCs w:val="24"/>
        </w:rPr>
        <w:t>:  Holly Carlin, Treasurer</w:t>
      </w:r>
    </w:p>
    <w:p w14:paraId="7C25E4EC" w14:textId="7859EA2A" w:rsidR="0072357C" w:rsidRPr="00D26E2B" w:rsidRDefault="00D26E2B" w:rsidP="008D01CA">
      <w:pPr>
        <w:widowControl/>
        <w:autoSpaceDE/>
        <w:autoSpaceDN/>
        <w:adjustRightInd/>
        <w:spacing w:after="160" w:line="256" w:lineRule="auto"/>
        <w:ind w:left="720"/>
        <w:rPr>
          <w:sz w:val="24"/>
          <w:szCs w:val="24"/>
        </w:rPr>
      </w:pPr>
      <w:r>
        <w:rPr>
          <w:sz w:val="24"/>
          <w:szCs w:val="24"/>
        </w:rPr>
        <w:t xml:space="preserve">Ms. Carlin </w:t>
      </w:r>
      <w:r w:rsidR="003463F3">
        <w:rPr>
          <w:sz w:val="24"/>
          <w:szCs w:val="24"/>
        </w:rPr>
        <w:t xml:space="preserve">reported that </w:t>
      </w:r>
      <w:r w:rsidR="006011C1">
        <w:rPr>
          <w:sz w:val="24"/>
          <w:szCs w:val="24"/>
        </w:rPr>
        <w:t xml:space="preserve">a transfer was made from the Operating Fund to Reserves in the amount of $576,230 to catch up on the transfers that were budgeted.  </w:t>
      </w:r>
      <w:r w:rsidR="00CC61F0">
        <w:rPr>
          <w:sz w:val="24"/>
          <w:szCs w:val="24"/>
        </w:rPr>
        <w:t xml:space="preserve">She reviewed the Financial Statements for the month of November and reported that in almost </w:t>
      </w:r>
      <w:r w:rsidR="00AD1871">
        <w:rPr>
          <w:sz w:val="24"/>
          <w:szCs w:val="24"/>
        </w:rPr>
        <w:t>all</w:t>
      </w:r>
      <w:r w:rsidR="00CC61F0">
        <w:rPr>
          <w:sz w:val="24"/>
          <w:szCs w:val="24"/>
        </w:rPr>
        <w:t xml:space="preserve"> </w:t>
      </w:r>
      <w:r w:rsidR="005B0DCB">
        <w:rPr>
          <w:sz w:val="24"/>
          <w:szCs w:val="24"/>
        </w:rPr>
        <w:t>departments’</w:t>
      </w:r>
      <w:r w:rsidR="00CC61F0">
        <w:rPr>
          <w:sz w:val="24"/>
          <w:szCs w:val="24"/>
        </w:rPr>
        <w:t xml:space="preserve"> expenses were down from the prior </w:t>
      </w:r>
      <w:r w:rsidR="00133676">
        <w:rPr>
          <w:sz w:val="24"/>
          <w:szCs w:val="24"/>
        </w:rPr>
        <w:t>month</w:t>
      </w:r>
      <w:r w:rsidR="00CC61F0">
        <w:rPr>
          <w:sz w:val="24"/>
          <w:szCs w:val="24"/>
        </w:rPr>
        <w:t>.  Two items of note:  Electricity costs were down by just over $18,000 due to a credit we received from PG&amp;E.  Administrative supplies seemed quite high, however, over $9,000 of that expense were the windows for the doctor’s office and laundry rooms, an amount which will be paid back to the Operating Fund from the Reserve Fund, as those qualify as Reserve expenditures.</w:t>
      </w:r>
    </w:p>
    <w:p w14:paraId="46CDFE3E" w14:textId="11C9571B" w:rsidR="00AE1F15" w:rsidRDefault="00AE1F15" w:rsidP="00AE1F1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 xml:space="preserve">The Reserve Expenditures for the month of </w:t>
      </w:r>
      <w:r w:rsidR="006D41A2">
        <w:rPr>
          <w:sz w:val="24"/>
          <w:szCs w:val="24"/>
        </w:rPr>
        <w:t>October</w:t>
      </w:r>
      <w:r>
        <w:rPr>
          <w:sz w:val="24"/>
          <w:szCs w:val="24"/>
        </w:rPr>
        <w:t xml:space="preserve"> are as follows:</w:t>
      </w:r>
    </w:p>
    <w:p w14:paraId="679F7826" w14:textId="77777777" w:rsidR="00AE1F15" w:rsidRDefault="00AE1F15" w:rsidP="00AE1F1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72883C48" w14:textId="155C0499" w:rsidR="00D26E2B" w:rsidRDefault="00D26E2B" w:rsidP="00D26E2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 xml:space="preserve">$   </w:t>
      </w:r>
      <w:r w:rsidR="00CA71E3">
        <w:rPr>
          <w:sz w:val="24"/>
          <w:szCs w:val="24"/>
        </w:rPr>
        <w:t xml:space="preserve"> </w:t>
      </w:r>
      <w:r w:rsidR="004B35A2">
        <w:rPr>
          <w:sz w:val="24"/>
          <w:szCs w:val="24"/>
        </w:rPr>
        <w:t>3,450.00</w:t>
      </w:r>
      <w:r w:rsidR="00CA71E3">
        <w:rPr>
          <w:sz w:val="24"/>
          <w:szCs w:val="24"/>
        </w:rPr>
        <w:t xml:space="preserve">   </w:t>
      </w:r>
      <w:r>
        <w:rPr>
          <w:sz w:val="24"/>
          <w:szCs w:val="24"/>
        </w:rPr>
        <w:tab/>
        <w:t xml:space="preserve">Paid to </w:t>
      </w:r>
      <w:r w:rsidR="004B35A2">
        <w:rPr>
          <w:sz w:val="24"/>
          <w:szCs w:val="24"/>
        </w:rPr>
        <w:t xml:space="preserve">A&amp;R Plumbing for </w:t>
      </w:r>
      <w:r w:rsidR="00697A7A">
        <w:rPr>
          <w:sz w:val="24"/>
          <w:szCs w:val="24"/>
        </w:rPr>
        <w:t xml:space="preserve">Backflow </w:t>
      </w:r>
      <w:r w:rsidR="004B35A2">
        <w:rPr>
          <w:sz w:val="24"/>
          <w:szCs w:val="24"/>
        </w:rPr>
        <w:t xml:space="preserve">Valve Repair </w:t>
      </w:r>
    </w:p>
    <w:p w14:paraId="6F7D86D9" w14:textId="78EAE496" w:rsidR="00D26E2B" w:rsidRDefault="00D26E2B" w:rsidP="00D26E2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 xml:space="preserve">$    </w:t>
      </w:r>
      <w:r w:rsidR="004B35A2">
        <w:rPr>
          <w:sz w:val="24"/>
          <w:szCs w:val="24"/>
        </w:rPr>
        <w:t>1,899.86</w:t>
      </w:r>
      <w:r>
        <w:rPr>
          <w:sz w:val="24"/>
          <w:szCs w:val="24"/>
        </w:rPr>
        <w:tab/>
        <w:t xml:space="preserve">Paid to </w:t>
      </w:r>
      <w:r w:rsidR="004B35A2">
        <w:rPr>
          <w:sz w:val="24"/>
          <w:szCs w:val="24"/>
        </w:rPr>
        <w:t>Built-In-Distributors for new Oven/Stove in Casa Fiesta</w:t>
      </w:r>
    </w:p>
    <w:p w14:paraId="3DAB13DD" w14:textId="7EFBCCAB" w:rsidR="00D26E2B" w:rsidRDefault="00D26E2B" w:rsidP="00D26E2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 xml:space="preserve">$     </w:t>
      </w:r>
      <w:r w:rsidR="00CA71E3">
        <w:rPr>
          <w:sz w:val="24"/>
          <w:szCs w:val="24"/>
        </w:rPr>
        <w:t xml:space="preserve">  </w:t>
      </w:r>
      <w:r w:rsidR="004B35A2">
        <w:rPr>
          <w:sz w:val="24"/>
          <w:szCs w:val="24"/>
        </w:rPr>
        <w:t>253</w:t>
      </w:r>
      <w:r w:rsidR="00CA71E3">
        <w:rPr>
          <w:sz w:val="24"/>
          <w:szCs w:val="24"/>
        </w:rPr>
        <w:t>.04</w:t>
      </w:r>
      <w:r>
        <w:rPr>
          <w:sz w:val="24"/>
          <w:szCs w:val="24"/>
        </w:rPr>
        <w:tab/>
        <w:t xml:space="preserve">Paid to </w:t>
      </w:r>
      <w:r w:rsidR="00CA71E3">
        <w:rPr>
          <w:sz w:val="24"/>
          <w:szCs w:val="24"/>
        </w:rPr>
        <w:t>MJ Murphy for Fence Repairs</w:t>
      </w:r>
    </w:p>
    <w:p w14:paraId="50743449" w14:textId="61A24F30" w:rsidR="008D0593" w:rsidRDefault="008D0593" w:rsidP="00D26E2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 xml:space="preserve">$       </w:t>
      </w:r>
      <w:r w:rsidR="004B35A2">
        <w:rPr>
          <w:sz w:val="24"/>
          <w:szCs w:val="24"/>
        </w:rPr>
        <w:t>418.39</w:t>
      </w:r>
      <w:r>
        <w:rPr>
          <w:sz w:val="24"/>
          <w:szCs w:val="24"/>
        </w:rPr>
        <w:tab/>
        <w:t xml:space="preserve">Paid to </w:t>
      </w:r>
      <w:r w:rsidR="004B35A2">
        <w:rPr>
          <w:sz w:val="24"/>
          <w:szCs w:val="24"/>
        </w:rPr>
        <w:t>Drought Resistant &amp; Griggs Nurseries for Landscape</w:t>
      </w:r>
    </w:p>
    <w:p w14:paraId="1CB2C6B1" w14:textId="7C7356C4" w:rsidR="008D0593" w:rsidRDefault="008D0593" w:rsidP="00D26E2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4B35A2">
        <w:rPr>
          <w:sz w:val="24"/>
          <w:szCs w:val="24"/>
          <w:u w:val="single"/>
        </w:rPr>
        <w:t xml:space="preserve">$     </w:t>
      </w:r>
      <w:r w:rsidR="004B35A2" w:rsidRPr="004B35A2">
        <w:rPr>
          <w:sz w:val="24"/>
          <w:szCs w:val="24"/>
          <w:u w:val="single"/>
        </w:rPr>
        <w:t>1,564.23</w:t>
      </w:r>
      <w:r>
        <w:rPr>
          <w:sz w:val="24"/>
          <w:szCs w:val="24"/>
        </w:rPr>
        <w:t xml:space="preserve">  </w:t>
      </w:r>
      <w:r w:rsidR="004B35A2">
        <w:rPr>
          <w:sz w:val="24"/>
          <w:szCs w:val="24"/>
        </w:rPr>
        <w:t xml:space="preserve"> </w:t>
      </w:r>
      <w:r>
        <w:rPr>
          <w:sz w:val="24"/>
          <w:szCs w:val="24"/>
        </w:rPr>
        <w:t>Pa</w:t>
      </w:r>
      <w:r w:rsidR="009A08B1">
        <w:rPr>
          <w:sz w:val="24"/>
          <w:szCs w:val="24"/>
        </w:rPr>
        <w:t>i</w:t>
      </w:r>
      <w:r>
        <w:rPr>
          <w:sz w:val="24"/>
          <w:szCs w:val="24"/>
        </w:rPr>
        <w:t xml:space="preserve">d to </w:t>
      </w:r>
      <w:r w:rsidR="004B35A2">
        <w:rPr>
          <w:sz w:val="24"/>
          <w:szCs w:val="24"/>
        </w:rPr>
        <w:t>Ace Hardware for Laundry Room Refurbishment</w:t>
      </w:r>
    </w:p>
    <w:p w14:paraId="343B114C" w14:textId="25AE7596" w:rsidR="00D26E2B" w:rsidRPr="00194F02" w:rsidRDefault="00D26E2B" w:rsidP="004B35A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59135851" w14:textId="24A7BE96" w:rsidR="00D26E2B" w:rsidRDefault="00D26E2B" w:rsidP="00D26E2B">
      <w:pPr>
        <w:rPr>
          <w:sz w:val="24"/>
          <w:szCs w:val="24"/>
        </w:rPr>
      </w:pPr>
      <w:r w:rsidRPr="00194F02">
        <w:rPr>
          <w:sz w:val="24"/>
          <w:szCs w:val="24"/>
        </w:rPr>
        <w:tab/>
      </w:r>
      <w:r w:rsidRPr="00194F02">
        <w:rPr>
          <w:b/>
          <w:bCs/>
          <w:sz w:val="24"/>
          <w:szCs w:val="24"/>
          <w:u w:val="double"/>
        </w:rPr>
        <w:t>$</w:t>
      </w:r>
      <w:r>
        <w:rPr>
          <w:b/>
          <w:bCs/>
          <w:sz w:val="24"/>
          <w:szCs w:val="24"/>
          <w:u w:val="double"/>
        </w:rPr>
        <w:t xml:space="preserve">   </w:t>
      </w:r>
      <w:r w:rsidR="004B35A2">
        <w:rPr>
          <w:b/>
          <w:bCs/>
          <w:sz w:val="24"/>
          <w:szCs w:val="24"/>
          <w:u w:val="double"/>
        </w:rPr>
        <w:t xml:space="preserve">  7,585.52</w:t>
      </w:r>
      <w:r w:rsidRPr="00194F02">
        <w:rPr>
          <w:sz w:val="24"/>
          <w:szCs w:val="24"/>
        </w:rPr>
        <w:t xml:space="preserve"> </w:t>
      </w:r>
      <w:r w:rsidRPr="00194F02">
        <w:rPr>
          <w:sz w:val="24"/>
          <w:szCs w:val="24"/>
        </w:rPr>
        <w:tab/>
        <w:t xml:space="preserve">Total Reserve Fund expenditures for </w:t>
      </w:r>
      <w:r w:rsidR="004B35A2">
        <w:rPr>
          <w:sz w:val="24"/>
          <w:szCs w:val="24"/>
        </w:rPr>
        <w:t>November</w:t>
      </w:r>
      <w:r>
        <w:rPr>
          <w:sz w:val="24"/>
          <w:szCs w:val="24"/>
        </w:rPr>
        <w:t xml:space="preserve"> 2025.</w:t>
      </w:r>
    </w:p>
    <w:p w14:paraId="6543D77F" w14:textId="77777777" w:rsidR="00CC61F0" w:rsidRDefault="00CC61F0" w:rsidP="00D26E2B">
      <w:pPr>
        <w:rPr>
          <w:sz w:val="24"/>
          <w:szCs w:val="24"/>
        </w:rPr>
      </w:pPr>
    </w:p>
    <w:p w14:paraId="3259D26D" w14:textId="57259F33" w:rsidR="00CC61F0" w:rsidRDefault="00CC61F0" w:rsidP="00A716F8">
      <w:pPr>
        <w:ind w:left="810"/>
        <w:rPr>
          <w:sz w:val="24"/>
          <w:szCs w:val="24"/>
        </w:rPr>
      </w:pPr>
      <w:r>
        <w:rPr>
          <w:sz w:val="24"/>
          <w:szCs w:val="24"/>
        </w:rPr>
        <w:t xml:space="preserve">The Ad Hoc System Utilization Committee did not meet.  Ms. Carlin noted she has been here only five days </w:t>
      </w:r>
      <w:r w:rsidR="00A716F8">
        <w:rPr>
          <w:sz w:val="24"/>
          <w:szCs w:val="24"/>
        </w:rPr>
        <w:t xml:space="preserve">since the last Board meeting, and the committee will meet after the first of the year.  </w:t>
      </w:r>
    </w:p>
    <w:p w14:paraId="7699B23B" w14:textId="77777777" w:rsidR="0072357C" w:rsidRDefault="0072357C" w:rsidP="00D26E2B">
      <w:pPr>
        <w:rPr>
          <w:sz w:val="24"/>
          <w:szCs w:val="24"/>
        </w:rPr>
      </w:pPr>
    </w:p>
    <w:p w14:paraId="141DE716" w14:textId="1B185265" w:rsidR="0072357C" w:rsidRDefault="00A716F8" w:rsidP="009F2401">
      <w:pPr>
        <w:ind w:left="810"/>
        <w:rPr>
          <w:sz w:val="24"/>
          <w:szCs w:val="24"/>
        </w:rPr>
      </w:pPr>
      <w:r>
        <w:rPr>
          <w:sz w:val="24"/>
          <w:szCs w:val="24"/>
        </w:rPr>
        <w:t>Everyone was very generous with their donations to the</w:t>
      </w:r>
      <w:r w:rsidR="00CC61F0">
        <w:rPr>
          <w:sz w:val="24"/>
          <w:szCs w:val="24"/>
        </w:rPr>
        <w:t xml:space="preserve"> Employee Holiday Fund.  We distributed $38,130 to twenty</w:t>
      </w:r>
      <w:r>
        <w:rPr>
          <w:sz w:val="24"/>
          <w:szCs w:val="24"/>
        </w:rPr>
        <w:t>-</w:t>
      </w:r>
      <w:r w:rsidR="00CC61F0">
        <w:rPr>
          <w:sz w:val="24"/>
          <w:szCs w:val="24"/>
        </w:rPr>
        <w:t xml:space="preserve">four employees, all of whom were very grateful.  </w:t>
      </w:r>
      <w:r>
        <w:rPr>
          <w:sz w:val="24"/>
          <w:szCs w:val="24"/>
        </w:rPr>
        <w:t xml:space="preserve">Donations were up by about $1,200 from the prior year.  The distribution will be made at the staff party tomorrow.  Ms. Carlin thanked everyone for their generosity.  </w:t>
      </w:r>
    </w:p>
    <w:p w14:paraId="670EECE5" w14:textId="77777777" w:rsidR="00DC520F" w:rsidRDefault="00DC520F" w:rsidP="009F2401">
      <w:pPr>
        <w:ind w:left="810"/>
        <w:rPr>
          <w:sz w:val="24"/>
          <w:szCs w:val="24"/>
        </w:rPr>
      </w:pPr>
    </w:p>
    <w:p w14:paraId="5A7BA191" w14:textId="77777777" w:rsidR="009F2401" w:rsidRPr="009F2401" w:rsidRDefault="009F2401" w:rsidP="009F2401">
      <w:pPr>
        <w:pStyle w:val="ListParagraph"/>
        <w:widowControl/>
        <w:numPr>
          <w:ilvl w:val="0"/>
          <w:numId w:val="2"/>
        </w:numPr>
        <w:autoSpaceDE/>
        <w:autoSpaceDN/>
        <w:adjustRightInd/>
        <w:spacing w:after="160" w:line="256" w:lineRule="auto"/>
      </w:pPr>
      <w:r w:rsidRPr="00E42EEA">
        <w:rPr>
          <w:b/>
          <w:bCs/>
          <w:sz w:val="24"/>
          <w:szCs w:val="24"/>
          <w:u w:val="single"/>
        </w:rPr>
        <w:t>COMMUNITY MANAGER’S REPORT</w:t>
      </w:r>
      <w:r w:rsidRPr="00E42EEA">
        <w:rPr>
          <w:sz w:val="24"/>
          <w:szCs w:val="24"/>
        </w:rPr>
        <w:t xml:space="preserve">:  </w:t>
      </w:r>
    </w:p>
    <w:p w14:paraId="5055691A" w14:textId="77777777" w:rsidR="009F2401" w:rsidRPr="00866C8D" w:rsidRDefault="009F2401" w:rsidP="00C515B7">
      <w:pPr>
        <w:pStyle w:val="ListParagraph"/>
        <w:widowControl/>
        <w:autoSpaceDE/>
        <w:autoSpaceDN/>
        <w:adjustRightInd/>
        <w:spacing w:after="160" w:line="256" w:lineRule="auto"/>
      </w:pPr>
    </w:p>
    <w:p w14:paraId="5B769A4F" w14:textId="0B00D80C" w:rsidR="00051F95" w:rsidRDefault="009F2401" w:rsidP="009F240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270"/>
        <w:rPr>
          <w:sz w:val="24"/>
          <w:szCs w:val="24"/>
        </w:rPr>
      </w:pPr>
      <w:r w:rsidRPr="00866C8D">
        <w:rPr>
          <w:b/>
          <w:bCs/>
          <w:sz w:val="24"/>
          <w:szCs w:val="24"/>
        </w:rPr>
        <w:t>•</w:t>
      </w:r>
      <w:r>
        <w:rPr>
          <w:b/>
          <w:bCs/>
        </w:rPr>
        <w:tab/>
      </w:r>
      <w:r w:rsidR="00C515B7">
        <w:rPr>
          <w:b/>
          <w:bCs/>
          <w:sz w:val="24"/>
          <w:szCs w:val="24"/>
          <w:u w:val="single"/>
        </w:rPr>
        <w:t>Hacienda</w:t>
      </w:r>
      <w:r>
        <w:rPr>
          <w:b/>
          <w:bCs/>
          <w:sz w:val="24"/>
          <w:szCs w:val="24"/>
          <w:u w:val="single"/>
        </w:rPr>
        <w:t xml:space="preserve"> Projects</w:t>
      </w:r>
      <w:r>
        <w:rPr>
          <w:sz w:val="24"/>
          <w:szCs w:val="24"/>
        </w:rPr>
        <w:t xml:space="preserve">:  Catherine Robinette </w:t>
      </w:r>
      <w:r w:rsidR="00A716F8">
        <w:rPr>
          <w:sz w:val="24"/>
          <w:szCs w:val="24"/>
        </w:rPr>
        <w:t xml:space="preserve">expanded on the President’s report about the annual alarm testing.  She asked that residents </w:t>
      </w:r>
      <w:r w:rsidR="005D3326">
        <w:rPr>
          <w:sz w:val="24"/>
          <w:szCs w:val="24"/>
        </w:rPr>
        <w:t xml:space="preserve">please </w:t>
      </w:r>
      <w:r w:rsidR="00A716F8">
        <w:rPr>
          <w:sz w:val="24"/>
          <w:szCs w:val="24"/>
        </w:rPr>
        <w:t xml:space="preserve">not </w:t>
      </w:r>
      <w:r w:rsidR="005D3326">
        <w:rPr>
          <w:sz w:val="24"/>
          <w:szCs w:val="24"/>
        </w:rPr>
        <w:t>confront</w:t>
      </w:r>
      <w:r w:rsidR="00A716F8">
        <w:rPr>
          <w:sz w:val="24"/>
          <w:szCs w:val="24"/>
        </w:rPr>
        <w:t xml:space="preserve"> First Alarm employees about the system itself – </w:t>
      </w:r>
      <w:r w:rsidR="005D3326">
        <w:rPr>
          <w:sz w:val="24"/>
          <w:szCs w:val="24"/>
        </w:rPr>
        <w:t xml:space="preserve">those </w:t>
      </w:r>
      <w:r w:rsidR="00A716F8">
        <w:rPr>
          <w:sz w:val="24"/>
          <w:szCs w:val="24"/>
        </w:rPr>
        <w:t>employees are hired to test the system only</w:t>
      </w:r>
      <w:r w:rsidR="00823130">
        <w:rPr>
          <w:sz w:val="24"/>
          <w:szCs w:val="24"/>
        </w:rPr>
        <w:t xml:space="preserve"> and cannot help with </w:t>
      </w:r>
      <w:r w:rsidR="005D3326">
        <w:rPr>
          <w:sz w:val="24"/>
          <w:szCs w:val="24"/>
        </w:rPr>
        <w:t>concerns about alarms.  Those with concerns about system operations should contact management or write a letter of concern to the Board.</w:t>
      </w:r>
    </w:p>
    <w:p w14:paraId="0575A58B" w14:textId="77777777" w:rsidR="005D3326" w:rsidRDefault="005D3326" w:rsidP="009F240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270"/>
        <w:rPr>
          <w:sz w:val="24"/>
          <w:szCs w:val="24"/>
        </w:rPr>
      </w:pPr>
    </w:p>
    <w:p w14:paraId="3A5518D8" w14:textId="77777777" w:rsidR="00387862" w:rsidRDefault="00387862" w:rsidP="00475938">
      <w:pPr>
        <w:pStyle w:val="ListParagraph"/>
        <w:widowControl/>
        <w:autoSpaceDE/>
        <w:autoSpaceDN/>
        <w:adjustRightInd/>
        <w:spacing w:after="160" w:line="256" w:lineRule="auto"/>
        <w:ind w:left="1170" w:hanging="1170"/>
        <w:rPr>
          <w:b/>
          <w:bCs/>
          <w:sz w:val="24"/>
          <w:szCs w:val="24"/>
        </w:rPr>
      </w:pPr>
    </w:p>
    <w:p w14:paraId="00CECFB6" w14:textId="6C2AA050" w:rsidR="00C515B7" w:rsidRDefault="00C515B7" w:rsidP="00475938">
      <w:pPr>
        <w:pStyle w:val="ListParagraph"/>
        <w:widowControl/>
        <w:autoSpaceDE/>
        <w:autoSpaceDN/>
        <w:adjustRightInd/>
        <w:spacing w:after="160" w:line="256" w:lineRule="auto"/>
        <w:ind w:left="1170" w:hanging="1170"/>
        <w:rPr>
          <w:b/>
          <w:bCs/>
          <w:sz w:val="24"/>
          <w:szCs w:val="24"/>
        </w:rPr>
      </w:pPr>
      <w:r>
        <w:rPr>
          <w:b/>
          <w:bCs/>
          <w:sz w:val="24"/>
          <w:szCs w:val="24"/>
        </w:rPr>
        <w:t>H</w:t>
      </w:r>
      <w:r w:rsidRPr="00FA0C39">
        <w:rPr>
          <w:b/>
          <w:bCs/>
          <w:sz w:val="24"/>
          <w:szCs w:val="24"/>
        </w:rPr>
        <w:t xml:space="preserve">CCA Regular Board Meeting Minutes – </w:t>
      </w:r>
      <w:r w:rsidR="00A716F8">
        <w:rPr>
          <w:b/>
          <w:bCs/>
          <w:sz w:val="24"/>
          <w:szCs w:val="24"/>
        </w:rPr>
        <w:t>December 18</w:t>
      </w:r>
      <w:r>
        <w:rPr>
          <w:b/>
          <w:bCs/>
          <w:sz w:val="24"/>
          <w:szCs w:val="24"/>
        </w:rPr>
        <w:t>, 2025 – Page 3</w:t>
      </w:r>
    </w:p>
    <w:p w14:paraId="190327E0" w14:textId="77777777" w:rsidR="00C515B7" w:rsidRPr="00961721" w:rsidRDefault="00C515B7" w:rsidP="00C515B7">
      <w:pPr>
        <w:pStyle w:val="ListParagraph"/>
        <w:widowControl/>
        <w:autoSpaceDE/>
        <w:autoSpaceDN/>
        <w:adjustRightInd/>
        <w:spacing w:after="160" w:line="256" w:lineRule="auto"/>
        <w:ind w:left="2160" w:hanging="2160"/>
        <w:rPr>
          <w:sz w:val="24"/>
          <w:szCs w:val="24"/>
        </w:rPr>
      </w:pPr>
    </w:p>
    <w:p w14:paraId="3A630516" w14:textId="17651395" w:rsidR="00C515B7" w:rsidRPr="00C515B7" w:rsidRDefault="00C515B7" w:rsidP="00C515B7">
      <w:pPr>
        <w:pStyle w:val="ListParagraph"/>
        <w:ind w:left="2160" w:hanging="2160"/>
        <w:rPr>
          <w:sz w:val="24"/>
          <w:szCs w:val="24"/>
        </w:rPr>
      </w:pPr>
      <w:r>
        <w:rPr>
          <w:b/>
          <w:bCs/>
          <w:sz w:val="24"/>
          <w:szCs w:val="24"/>
        </w:rPr>
        <w:t>COMMUNITY MANAGER’S</w:t>
      </w:r>
      <w:r w:rsidRPr="009B1039">
        <w:rPr>
          <w:b/>
          <w:bCs/>
          <w:sz w:val="24"/>
          <w:szCs w:val="24"/>
        </w:rPr>
        <w:t xml:space="preserve"> REPORT, </w:t>
      </w:r>
      <w:r w:rsidRPr="009B1039">
        <w:rPr>
          <w:sz w:val="24"/>
          <w:szCs w:val="24"/>
        </w:rPr>
        <w:t xml:space="preserve">continued  </w:t>
      </w:r>
    </w:p>
    <w:p w14:paraId="3BEB33B7" w14:textId="3CEECCBB" w:rsidR="00AE1F15" w:rsidRDefault="00AE1F15" w:rsidP="006E287A">
      <w:pPr>
        <w:rPr>
          <w:sz w:val="24"/>
          <w:szCs w:val="24"/>
        </w:rPr>
      </w:pPr>
    </w:p>
    <w:p w14:paraId="6AB70387" w14:textId="77777777" w:rsidR="00642F15" w:rsidRDefault="00642F15" w:rsidP="006E287A">
      <w:pPr>
        <w:rPr>
          <w:sz w:val="24"/>
          <w:szCs w:val="24"/>
        </w:rPr>
      </w:pPr>
    </w:p>
    <w:p w14:paraId="53A5749C" w14:textId="2BB20914" w:rsidR="006C6D9B" w:rsidRPr="00D60880" w:rsidRDefault="00D60880" w:rsidP="0008675C">
      <w:pPr>
        <w:pStyle w:val="Level1"/>
        <w:numPr>
          <w:ilvl w:val="0"/>
          <w:numId w:val="1"/>
        </w:numPr>
        <w:ind w:left="720" w:hanging="720"/>
        <w:jc w:val="left"/>
      </w:pPr>
      <w:bookmarkStart w:id="3" w:name="_Hlk115094349"/>
      <w:bookmarkStart w:id="4" w:name="_Hlk134009342"/>
      <w:bookmarkEnd w:id="2"/>
      <w:r w:rsidRPr="00D60880">
        <w:rPr>
          <w:b/>
          <w:bCs/>
          <w:u w:val="single"/>
        </w:rPr>
        <w:t>Maintenance</w:t>
      </w:r>
      <w:r w:rsidR="00051F95">
        <w:rPr>
          <w:b/>
          <w:bCs/>
          <w:u w:val="single"/>
        </w:rPr>
        <w:t>/Grounds</w:t>
      </w:r>
      <w:r w:rsidRPr="00D60880">
        <w:rPr>
          <w:b/>
          <w:bCs/>
          <w:u w:val="single"/>
        </w:rPr>
        <w:t xml:space="preserve"> Projects</w:t>
      </w:r>
      <w:r>
        <w:t xml:space="preserve">:  </w:t>
      </w:r>
      <w:r w:rsidR="005D3326">
        <w:t>As part of the refurbishment of the doctor’s office and laundry rooms, we are replacing the windows with dual-pane windows.  So far, we have replaced windows in the doctor’s office, and in the first three laundry rooms.  Grounds is working on removing dead plants along the berm.  Please let management know if you see something that has been overlooked.</w:t>
      </w:r>
    </w:p>
    <w:p w14:paraId="53683DC4" w14:textId="77777777" w:rsidR="00D60880" w:rsidRDefault="00D60880" w:rsidP="00D60880">
      <w:pPr>
        <w:pStyle w:val="Level1"/>
        <w:jc w:val="left"/>
      </w:pPr>
    </w:p>
    <w:p w14:paraId="498D7A9B" w14:textId="40F0F1EE" w:rsidR="006C6D9B" w:rsidRDefault="005D3326" w:rsidP="00393417">
      <w:pPr>
        <w:pStyle w:val="Level1"/>
        <w:numPr>
          <w:ilvl w:val="0"/>
          <w:numId w:val="1"/>
        </w:numPr>
        <w:ind w:left="720" w:hanging="720"/>
        <w:jc w:val="left"/>
      </w:pPr>
      <w:r>
        <w:rPr>
          <w:b/>
          <w:bCs/>
          <w:u w:val="single"/>
        </w:rPr>
        <w:t>Employee of the Year</w:t>
      </w:r>
      <w:r w:rsidR="00BC2368">
        <w:t xml:space="preserve">:  </w:t>
      </w:r>
      <w:r>
        <w:t>A member of Hacienda Carmel has anonymously revived the Employee of the Year award.  The employee, chosen by management for their work, contribution</w:t>
      </w:r>
      <w:r w:rsidR="008F3F33">
        <w:t>s</w:t>
      </w:r>
      <w:r>
        <w:t xml:space="preserve">, and team effort during the year, is granted a </w:t>
      </w:r>
      <w:r w:rsidR="00593CD8">
        <w:t>$1,000 award, and is commemorated with a plaque.  The employee of the year will be announced at the Staff Christmas Party tomorrow.  On behalf of the Association, we thank the</w:t>
      </w:r>
      <w:r w:rsidR="00387862">
        <w:t xml:space="preserve"> anonymous</w:t>
      </w:r>
      <w:r w:rsidR="00593CD8">
        <w:t xml:space="preserve"> donor for reviving this tradition.</w:t>
      </w:r>
    </w:p>
    <w:p w14:paraId="0F88E24B" w14:textId="77777777" w:rsidR="004F3DD8" w:rsidRDefault="004F3DD8" w:rsidP="004F3DD8">
      <w:pPr>
        <w:pStyle w:val="ListParagraph"/>
      </w:pPr>
    </w:p>
    <w:p w14:paraId="3B7B9827" w14:textId="6ABF4BF1" w:rsidR="004F3DD8" w:rsidRDefault="004F3DD8" w:rsidP="00393417">
      <w:pPr>
        <w:pStyle w:val="Level1"/>
        <w:numPr>
          <w:ilvl w:val="0"/>
          <w:numId w:val="1"/>
        </w:numPr>
        <w:ind w:left="720" w:hanging="720"/>
        <w:jc w:val="left"/>
      </w:pPr>
      <w:r>
        <w:rPr>
          <w:b/>
          <w:bCs/>
          <w:u w:val="single"/>
        </w:rPr>
        <w:t>Flood Insurance Certificates</w:t>
      </w:r>
      <w:r>
        <w:t xml:space="preserve">:  The certificates for the new flood insurance policy, </w:t>
      </w:r>
      <w:r w:rsidR="003241AF">
        <w:t>which</w:t>
      </w:r>
      <w:r>
        <w:t xml:space="preserve"> renewed on November 7</w:t>
      </w:r>
      <w:r w:rsidRPr="004F3DD8">
        <w:rPr>
          <w:vertAlign w:val="superscript"/>
        </w:rPr>
        <w:t>th</w:t>
      </w:r>
      <w:r>
        <w:t xml:space="preserve">, are sent to members’ individual mortgage companies within 45 days of renewal.  The certificates are sent out by our insurance broker.  Those lenders who have placed gap insurance </w:t>
      </w:r>
      <w:r w:rsidR="003241AF">
        <w:t>policies</w:t>
      </w:r>
      <w:r>
        <w:t xml:space="preserve"> by law have to return any money they charged once they have received the certificate.  All mortgage companies are different – problems can be dealt with once all certificates have been sent.  </w:t>
      </w:r>
    </w:p>
    <w:p w14:paraId="16F5EEB5" w14:textId="77777777" w:rsidR="00051F95" w:rsidRDefault="00051F95" w:rsidP="00051F95">
      <w:pPr>
        <w:pStyle w:val="ListParagraph"/>
      </w:pPr>
    </w:p>
    <w:p w14:paraId="2FAE53A9" w14:textId="77777777" w:rsidR="00F53F76" w:rsidRDefault="00F53F76" w:rsidP="000C379D">
      <w:pPr>
        <w:pStyle w:val="Level1"/>
        <w:jc w:val="left"/>
      </w:pPr>
    </w:p>
    <w:bookmarkEnd w:id="3"/>
    <w:bookmarkEnd w:id="4"/>
    <w:p w14:paraId="0372485D" w14:textId="74932202" w:rsidR="00D237A8" w:rsidRDefault="00D237A8" w:rsidP="00E42EEA">
      <w:pPr>
        <w:pStyle w:val="ListParagraph"/>
        <w:numPr>
          <w:ilvl w:val="0"/>
          <w:numId w:val="2"/>
        </w:num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630"/>
        <w:contextualSpacing w:val="0"/>
        <w:rPr>
          <w:sz w:val="24"/>
          <w:szCs w:val="24"/>
        </w:rPr>
      </w:pPr>
      <w:r w:rsidRPr="005E7D9D">
        <w:rPr>
          <w:b/>
          <w:bCs/>
          <w:sz w:val="24"/>
          <w:szCs w:val="24"/>
          <w:u w:val="single"/>
        </w:rPr>
        <w:t>COMMITTEE REPORTS</w:t>
      </w:r>
      <w:r w:rsidRPr="005E7D9D">
        <w:rPr>
          <w:sz w:val="24"/>
          <w:szCs w:val="24"/>
        </w:rPr>
        <w:t xml:space="preserve">: </w:t>
      </w:r>
    </w:p>
    <w:p w14:paraId="1293ED49" w14:textId="77777777" w:rsidR="00387862" w:rsidRDefault="00387862" w:rsidP="00387862">
      <w:pPr>
        <w:pStyle w:val="ListParagraph"/>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630"/>
        <w:contextualSpacing w:val="0"/>
        <w:rPr>
          <w:sz w:val="24"/>
          <w:szCs w:val="24"/>
        </w:rPr>
      </w:pPr>
    </w:p>
    <w:p w14:paraId="68F580C2" w14:textId="0EB414B1" w:rsidR="00387862" w:rsidRPr="00387862" w:rsidRDefault="00387862" w:rsidP="00387862">
      <w:pPr>
        <w:pStyle w:val="NoSpacing"/>
        <w:ind w:left="720" w:hanging="720"/>
        <w:rPr>
          <w:rFonts w:ascii="Times New Roman" w:hAnsi="Times New Roman"/>
          <w:sz w:val="24"/>
          <w:szCs w:val="24"/>
        </w:rPr>
      </w:pPr>
      <w:r w:rsidRPr="00C46C18">
        <w:rPr>
          <w:rFonts w:ascii="Times New Roman" w:hAnsi="Times New Roman"/>
          <w:bCs/>
          <w:sz w:val="24"/>
          <w:szCs w:val="24"/>
        </w:rPr>
        <w:t xml:space="preserve">•    </w:t>
      </w:r>
      <w:r>
        <w:rPr>
          <w:rFonts w:ascii="Times New Roman" w:hAnsi="Times New Roman"/>
          <w:bCs/>
          <w:sz w:val="24"/>
          <w:szCs w:val="24"/>
        </w:rPr>
        <w:t xml:space="preserve">       </w:t>
      </w:r>
      <w:r w:rsidRPr="00C46C18">
        <w:rPr>
          <w:rFonts w:ascii="Times New Roman" w:hAnsi="Times New Roman"/>
          <w:b/>
          <w:bCs/>
          <w:sz w:val="24"/>
          <w:szCs w:val="24"/>
          <w:u w:val="single"/>
        </w:rPr>
        <w:t>Finance</w:t>
      </w:r>
      <w:r w:rsidRPr="00C46C18">
        <w:rPr>
          <w:rFonts w:ascii="Times New Roman" w:hAnsi="Times New Roman"/>
          <w:sz w:val="24"/>
          <w:szCs w:val="24"/>
        </w:rPr>
        <w:t xml:space="preserve">:  Fran Baca, Chair, reported:  </w:t>
      </w:r>
      <w:r>
        <w:rPr>
          <w:rFonts w:ascii="Times New Roman" w:hAnsi="Times New Roman"/>
          <w:sz w:val="24"/>
          <w:szCs w:val="24"/>
        </w:rPr>
        <w:t>“</w:t>
      </w:r>
      <w:r w:rsidRPr="00387862">
        <w:rPr>
          <w:rFonts w:ascii="Times New Roman" w:hAnsi="Times New Roman"/>
          <w:sz w:val="24"/>
          <w:szCs w:val="24"/>
        </w:rPr>
        <w:t>The Finance Committee did not meet in December.</w:t>
      </w:r>
    </w:p>
    <w:p w14:paraId="2D597097" w14:textId="77777777" w:rsidR="00387862" w:rsidRPr="00387862" w:rsidRDefault="00387862" w:rsidP="00387862">
      <w:pPr>
        <w:pStyle w:val="NoSpacing"/>
        <w:ind w:left="720"/>
        <w:rPr>
          <w:rFonts w:ascii="Times New Roman" w:hAnsi="Times New Roman"/>
          <w:sz w:val="24"/>
          <w:szCs w:val="24"/>
        </w:rPr>
      </w:pPr>
    </w:p>
    <w:p w14:paraId="5B4109BA" w14:textId="08ED518C" w:rsidR="00387862" w:rsidRPr="00387862" w:rsidRDefault="00387862" w:rsidP="00387862">
      <w:pPr>
        <w:pStyle w:val="NoSpacing"/>
        <w:ind w:left="720"/>
        <w:rPr>
          <w:rFonts w:ascii="Times New Roman" w:hAnsi="Times New Roman"/>
          <w:sz w:val="24"/>
          <w:szCs w:val="24"/>
        </w:rPr>
      </w:pPr>
      <w:r>
        <w:rPr>
          <w:rFonts w:ascii="Times New Roman" w:hAnsi="Times New Roman"/>
          <w:sz w:val="24"/>
          <w:szCs w:val="24"/>
        </w:rPr>
        <w:t>“</w:t>
      </w:r>
      <w:r w:rsidRPr="00387862">
        <w:rPr>
          <w:rFonts w:ascii="Times New Roman" w:hAnsi="Times New Roman"/>
          <w:sz w:val="24"/>
          <w:szCs w:val="24"/>
        </w:rPr>
        <w:t xml:space="preserve">However, to review: 2025 is the first full year of the change of the fiscal year end from April 30th to December 31st.  The goal for the change in the year end was to allow the Association more time to collect HOA fees before the property and flood insurance premiums are due, and consequently, to minimize, if not eliminate, the need to borrow from the Reserve Fund.  The thinking was that the less money the Reserve Fund loaned to the Operating Fund, the more money there would be in the Reserve Fund to invest.  We changed the year end because it was not possible to change the insurance premiums due dates.  As a member of the MFRMG (Multi Family Risk Management Group), the Association does not have a choice as to when the premiums are due. </w:t>
      </w:r>
    </w:p>
    <w:p w14:paraId="691EF93D" w14:textId="77777777" w:rsidR="00387862" w:rsidRPr="00387862" w:rsidRDefault="00387862" w:rsidP="00387862">
      <w:pPr>
        <w:pStyle w:val="NoSpacing"/>
        <w:ind w:left="720"/>
        <w:rPr>
          <w:rFonts w:ascii="Times New Roman" w:hAnsi="Times New Roman"/>
          <w:sz w:val="24"/>
          <w:szCs w:val="24"/>
        </w:rPr>
      </w:pPr>
    </w:p>
    <w:p w14:paraId="644C7CBD" w14:textId="2B91DE77" w:rsidR="00387862" w:rsidRPr="00387862" w:rsidRDefault="00387862" w:rsidP="00387862">
      <w:pPr>
        <w:pStyle w:val="NoSpacing"/>
        <w:ind w:left="720"/>
        <w:rPr>
          <w:rFonts w:ascii="Times New Roman" w:hAnsi="Times New Roman"/>
          <w:sz w:val="24"/>
          <w:szCs w:val="24"/>
        </w:rPr>
      </w:pPr>
      <w:r>
        <w:rPr>
          <w:rFonts w:ascii="Times New Roman" w:hAnsi="Times New Roman"/>
          <w:sz w:val="24"/>
          <w:szCs w:val="24"/>
        </w:rPr>
        <w:t>“</w:t>
      </w:r>
      <w:r w:rsidRPr="00387862">
        <w:rPr>
          <w:rFonts w:ascii="Times New Roman" w:hAnsi="Times New Roman"/>
          <w:sz w:val="24"/>
          <w:szCs w:val="24"/>
        </w:rPr>
        <w:t xml:space="preserve">(Any Member wishing to understand the accrual accounting concept involved in this decision, please contact Fran Baca).   </w:t>
      </w:r>
    </w:p>
    <w:p w14:paraId="655A47DC" w14:textId="77777777" w:rsidR="00387862" w:rsidRPr="00387862" w:rsidRDefault="00387862" w:rsidP="00387862">
      <w:pPr>
        <w:pStyle w:val="NoSpacing"/>
        <w:ind w:left="720"/>
        <w:rPr>
          <w:rFonts w:ascii="Times New Roman" w:hAnsi="Times New Roman"/>
          <w:sz w:val="24"/>
          <w:szCs w:val="24"/>
        </w:rPr>
      </w:pPr>
    </w:p>
    <w:p w14:paraId="53839DA9" w14:textId="19F48E45" w:rsidR="00387862" w:rsidRPr="00387862" w:rsidRDefault="00387862" w:rsidP="00387862">
      <w:pPr>
        <w:pStyle w:val="NoSpacing"/>
        <w:ind w:left="720"/>
        <w:rPr>
          <w:rFonts w:ascii="Times New Roman" w:hAnsi="Times New Roman"/>
          <w:sz w:val="24"/>
          <w:szCs w:val="24"/>
        </w:rPr>
      </w:pPr>
      <w:r>
        <w:rPr>
          <w:rFonts w:ascii="Times New Roman" w:hAnsi="Times New Roman"/>
          <w:sz w:val="24"/>
          <w:szCs w:val="24"/>
        </w:rPr>
        <w:t>“</w:t>
      </w:r>
      <w:r w:rsidRPr="00387862">
        <w:rPr>
          <w:rFonts w:ascii="Times New Roman" w:hAnsi="Times New Roman"/>
          <w:sz w:val="24"/>
          <w:szCs w:val="24"/>
        </w:rPr>
        <w:t xml:space="preserve">The Investment Committee comprises Holly Carlin, Niki Tugwell, Fran Baca and advisor Jeanne Mileti.  For the past year and a half, due to borrowing </w:t>
      </w:r>
      <w:proofErr w:type="gramStart"/>
      <w:r w:rsidRPr="00387862">
        <w:rPr>
          <w:rFonts w:ascii="Times New Roman" w:hAnsi="Times New Roman"/>
          <w:sz w:val="24"/>
          <w:szCs w:val="24"/>
        </w:rPr>
        <w:t>by</w:t>
      </w:r>
      <w:proofErr w:type="gramEnd"/>
      <w:r w:rsidRPr="00387862">
        <w:rPr>
          <w:rFonts w:ascii="Times New Roman" w:hAnsi="Times New Roman"/>
          <w:sz w:val="24"/>
          <w:szCs w:val="24"/>
        </w:rPr>
        <w:t xml:space="preserve"> the Operating Fund from the Reserve Fund, investments in the Reserve Fund have been limited to 7 Certificates of Deposit for a total of $800,000.  In November, after the flood insurance premium was paid, $576,000 was transferred from Operating to Reserves, and the Investment Committee directed Jeanne to purchase three CD’s, two in the amount of $150,000 each and one in the amount of $200,000.  On December 1, 2025, Jeanne was directed to purchase another CD in the amount of $150,000.</w:t>
      </w:r>
    </w:p>
    <w:p w14:paraId="7B4434F5" w14:textId="77777777" w:rsidR="00387862" w:rsidRPr="00387862" w:rsidRDefault="00387862" w:rsidP="00387862">
      <w:pPr>
        <w:pStyle w:val="NoSpacing"/>
        <w:ind w:left="720"/>
        <w:rPr>
          <w:rFonts w:ascii="Times New Roman" w:hAnsi="Times New Roman"/>
          <w:sz w:val="24"/>
          <w:szCs w:val="24"/>
        </w:rPr>
      </w:pPr>
    </w:p>
    <w:p w14:paraId="02B08FAC" w14:textId="727A494A" w:rsidR="00387862" w:rsidRPr="00387862" w:rsidRDefault="00387862" w:rsidP="00387862">
      <w:pPr>
        <w:pStyle w:val="NoSpacing"/>
        <w:ind w:left="720"/>
        <w:rPr>
          <w:rFonts w:ascii="Times New Roman" w:hAnsi="Times New Roman"/>
          <w:sz w:val="24"/>
          <w:szCs w:val="24"/>
        </w:rPr>
      </w:pPr>
      <w:r>
        <w:rPr>
          <w:rFonts w:ascii="Times New Roman" w:hAnsi="Times New Roman"/>
          <w:sz w:val="24"/>
          <w:szCs w:val="24"/>
        </w:rPr>
        <w:t>“</w:t>
      </w:r>
      <w:r w:rsidRPr="00387862">
        <w:rPr>
          <w:rFonts w:ascii="Times New Roman" w:hAnsi="Times New Roman"/>
          <w:sz w:val="24"/>
          <w:szCs w:val="24"/>
        </w:rPr>
        <w:t xml:space="preserve">We are pleased to report that as of December 4, 2025, the Reserve Fund has $1,450,000 invested in 11 Certificates of Deposit with interest rates ranging from 3.7% to 4.75% plus cash as of today (12/18/25) in the amount of approximately $150,000 for a total reserve account balance of $1,600,000.  This is only $82,000 less than the projected balance reported in the Reserve Study.  However, the Operating Fund still owes the Reserve Fund $123,000 which will likely be paid in </w:t>
      </w:r>
      <w:r w:rsidRPr="00387862">
        <w:rPr>
          <w:rFonts w:ascii="Times New Roman" w:hAnsi="Times New Roman"/>
          <w:sz w:val="24"/>
          <w:szCs w:val="24"/>
        </w:rPr>
        <w:lastRenderedPageBreak/>
        <w:t xml:space="preserve">May of 2026.  In 2026, the Association will earn interest income in the Reserve Fund </w:t>
      </w:r>
      <w:proofErr w:type="gramStart"/>
      <w:r w:rsidRPr="00387862">
        <w:rPr>
          <w:rFonts w:ascii="Times New Roman" w:hAnsi="Times New Roman"/>
          <w:sz w:val="24"/>
          <w:szCs w:val="24"/>
        </w:rPr>
        <w:t>in excess of</w:t>
      </w:r>
      <w:proofErr w:type="gramEnd"/>
      <w:r w:rsidRPr="00387862">
        <w:rPr>
          <w:rFonts w:ascii="Times New Roman" w:hAnsi="Times New Roman"/>
          <w:sz w:val="24"/>
          <w:szCs w:val="24"/>
        </w:rPr>
        <w:t xml:space="preserve"> $50,000.  </w:t>
      </w:r>
    </w:p>
    <w:p w14:paraId="1CC2D8C7" w14:textId="77777777" w:rsidR="004F3DD8" w:rsidRPr="00475938" w:rsidRDefault="004F3DD8" w:rsidP="004F3DD8">
      <w:pPr>
        <w:widowControl/>
        <w:autoSpaceDE/>
        <w:autoSpaceDN/>
        <w:adjustRightInd/>
        <w:spacing w:after="160" w:line="256" w:lineRule="auto"/>
        <w:rPr>
          <w:b/>
          <w:bCs/>
          <w:sz w:val="24"/>
          <w:szCs w:val="24"/>
        </w:rPr>
      </w:pPr>
      <w:r w:rsidRPr="00475938">
        <w:rPr>
          <w:b/>
          <w:bCs/>
          <w:sz w:val="24"/>
          <w:szCs w:val="24"/>
        </w:rPr>
        <w:t xml:space="preserve">HCCA Regular Board Meeting Minutes – </w:t>
      </w:r>
      <w:r>
        <w:rPr>
          <w:b/>
          <w:bCs/>
          <w:sz w:val="24"/>
          <w:szCs w:val="24"/>
        </w:rPr>
        <w:t>December 18</w:t>
      </w:r>
      <w:r w:rsidRPr="00475938">
        <w:rPr>
          <w:b/>
          <w:bCs/>
          <w:sz w:val="24"/>
          <w:szCs w:val="24"/>
        </w:rPr>
        <w:t xml:space="preserve">, 2025 – Page </w:t>
      </w:r>
      <w:r>
        <w:rPr>
          <w:b/>
          <w:bCs/>
          <w:sz w:val="24"/>
          <w:szCs w:val="24"/>
        </w:rPr>
        <w:t>4</w:t>
      </w:r>
    </w:p>
    <w:p w14:paraId="7A030901" w14:textId="77777777" w:rsidR="004F3DD8" w:rsidRPr="00475938" w:rsidRDefault="004F3DD8" w:rsidP="004F3DD8">
      <w:pPr>
        <w:pStyle w:val="NoSpacing"/>
        <w:rPr>
          <w:rFonts w:ascii="Times New Roman" w:hAnsi="Times New Roman"/>
          <w:sz w:val="24"/>
          <w:szCs w:val="24"/>
        </w:rPr>
      </w:pPr>
      <w:r w:rsidRPr="00475938">
        <w:rPr>
          <w:rFonts w:ascii="Times New Roman" w:hAnsi="Times New Roman"/>
          <w:b/>
          <w:bCs/>
          <w:sz w:val="24"/>
          <w:szCs w:val="24"/>
        </w:rPr>
        <w:t xml:space="preserve">COMMITTEE REPORTS, Finance, </w:t>
      </w:r>
      <w:r w:rsidRPr="00475938">
        <w:rPr>
          <w:rFonts w:ascii="Times New Roman" w:hAnsi="Times New Roman"/>
          <w:sz w:val="24"/>
          <w:szCs w:val="24"/>
        </w:rPr>
        <w:t xml:space="preserve">continued  </w:t>
      </w:r>
    </w:p>
    <w:p w14:paraId="4A8465EB" w14:textId="77777777" w:rsidR="00387862" w:rsidRDefault="00387862" w:rsidP="00387862">
      <w:pPr>
        <w:pStyle w:val="NoSpacing"/>
        <w:ind w:left="720"/>
        <w:rPr>
          <w:rFonts w:ascii="Times New Roman" w:hAnsi="Times New Roman"/>
          <w:sz w:val="24"/>
          <w:szCs w:val="24"/>
        </w:rPr>
      </w:pPr>
    </w:p>
    <w:p w14:paraId="23C54927" w14:textId="77777777" w:rsidR="004F3DD8" w:rsidRPr="00387862" w:rsidRDefault="004F3DD8" w:rsidP="00387862">
      <w:pPr>
        <w:pStyle w:val="NoSpacing"/>
        <w:ind w:left="720"/>
        <w:rPr>
          <w:rFonts w:ascii="Times New Roman" w:hAnsi="Times New Roman"/>
          <w:sz w:val="24"/>
          <w:szCs w:val="24"/>
        </w:rPr>
      </w:pPr>
    </w:p>
    <w:p w14:paraId="5446B732" w14:textId="2C151794" w:rsidR="00387862" w:rsidRPr="00387862" w:rsidRDefault="00387862" w:rsidP="00387862">
      <w:pPr>
        <w:pStyle w:val="NoSpacing"/>
        <w:ind w:left="720"/>
        <w:rPr>
          <w:rFonts w:ascii="Times New Roman" w:hAnsi="Times New Roman"/>
          <w:sz w:val="24"/>
          <w:szCs w:val="24"/>
        </w:rPr>
      </w:pPr>
      <w:r>
        <w:rPr>
          <w:rFonts w:ascii="Times New Roman" w:hAnsi="Times New Roman"/>
          <w:sz w:val="24"/>
          <w:szCs w:val="24"/>
        </w:rPr>
        <w:t>“</w:t>
      </w:r>
      <w:r w:rsidRPr="00387862">
        <w:rPr>
          <w:rFonts w:ascii="Times New Roman" w:hAnsi="Times New Roman"/>
          <w:sz w:val="24"/>
          <w:szCs w:val="24"/>
        </w:rPr>
        <w:t>There are, of course, no guarantees, but the change in fiscal year end appears to be achieving the intended goals.</w:t>
      </w:r>
      <w:r>
        <w:rPr>
          <w:rFonts w:ascii="Times New Roman" w:hAnsi="Times New Roman"/>
          <w:sz w:val="24"/>
          <w:szCs w:val="24"/>
        </w:rPr>
        <w:t>”</w:t>
      </w:r>
      <w:r w:rsidRPr="00387862">
        <w:rPr>
          <w:rFonts w:ascii="Times New Roman" w:hAnsi="Times New Roman"/>
          <w:sz w:val="24"/>
          <w:szCs w:val="24"/>
        </w:rPr>
        <w:t xml:space="preserve">  </w:t>
      </w:r>
    </w:p>
    <w:p w14:paraId="524ED261" w14:textId="77777777" w:rsidR="00D237A8" w:rsidRPr="005E7D9D" w:rsidRDefault="00D237A8" w:rsidP="00D237A8">
      <w:pPr>
        <w:pStyle w:val="ListParagraph"/>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630"/>
        <w:rPr>
          <w:sz w:val="24"/>
          <w:szCs w:val="24"/>
        </w:rPr>
      </w:pPr>
    </w:p>
    <w:p w14:paraId="28C95EE8" w14:textId="29472930" w:rsidR="00D3621A" w:rsidRPr="00D3621A" w:rsidRDefault="00D237A8" w:rsidP="00D3621A">
      <w:pPr>
        <w:ind w:left="630" w:hanging="630"/>
        <w:rPr>
          <w:sz w:val="24"/>
          <w:szCs w:val="24"/>
        </w:rPr>
      </w:pPr>
      <w:bookmarkStart w:id="5" w:name="_Hlk198214924"/>
      <w:r w:rsidRPr="00FE568B">
        <w:rPr>
          <w:sz w:val="24"/>
          <w:szCs w:val="24"/>
        </w:rPr>
        <w:t>•</w:t>
      </w:r>
      <w:bookmarkStart w:id="6" w:name="_Hlk123201389"/>
      <w:r>
        <w:rPr>
          <w:sz w:val="24"/>
          <w:szCs w:val="24"/>
        </w:rPr>
        <w:t xml:space="preserve">       </w:t>
      </w:r>
      <w:r w:rsidR="00EE694F">
        <w:rPr>
          <w:sz w:val="24"/>
          <w:szCs w:val="24"/>
        </w:rPr>
        <w:t xml:space="preserve">  </w:t>
      </w:r>
      <w:r w:rsidRPr="0046314B">
        <w:rPr>
          <w:b/>
          <w:bCs/>
          <w:sz w:val="24"/>
          <w:szCs w:val="24"/>
          <w:u w:val="single"/>
        </w:rPr>
        <w:t>Architectural Review</w:t>
      </w:r>
      <w:bookmarkEnd w:id="5"/>
      <w:r w:rsidRPr="0046314B">
        <w:rPr>
          <w:sz w:val="24"/>
          <w:szCs w:val="24"/>
        </w:rPr>
        <w:t>:</w:t>
      </w:r>
      <w:r>
        <w:rPr>
          <w:sz w:val="24"/>
          <w:szCs w:val="24"/>
        </w:rPr>
        <w:t xml:space="preserve"> </w:t>
      </w:r>
      <w:bookmarkEnd w:id="6"/>
      <w:r w:rsidR="000B13F5">
        <w:rPr>
          <w:sz w:val="24"/>
          <w:szCs w:val="24"/>
        </w:rPr>
        <w:t>Connie Winners</w:t>
      </w:r>
      <w:r w:rsidR="00DB76B7">
        <w:rPr>
          <w:sz w:val="24"/>
          <w:szCs w:val="24"/>
        </w:rPr>
        <w:t xml:space="preserve">, Chair, reported:  </w:t>
      </w:r>
      <w:r w:rsidR="00D3621A">
        <w:rPr>
          <w:sz w:val="24"/>
          <w:szCs w:val="24"/>
        </w:rPr>
        <w:t>“</w:t>
      </w:r>
      <w:r w:rsidR="00D3621A" w:rsidRPr="00D3621A">
        <w:rPr>
          <w:sz w:val="24"/>
          <w:szCs w:val="24"/>
        </w:rPr>
        <w:t xml:space="preserve">The committee met on Wednesday, December 10th. There were no requests for change. </w:t>
      </w:r>
    </w:p>
    <w:p w14:paraId="504AB92E" w14:textId="77777777" w:rsidR="00D3621A" w:rsidRPr="00D3621A" w:rsidRDefault="00D3621A" w:rsidP="00D3621A">
      <w:pPr>
        <w:rPr>
          <w:sz w:val="24"/>
          <w:szCs w:val="24"/>
        </w:rPr>
      </w:pPr>
    </w:p>
    <w:p w14:paraId="5DAEFDD0" w14:textId="440192DA" w:rsidR="00D3621A" w:rsidRPr="00D3621A" w:rsidRDefault="00D3621A" w:rsidP="00D3621A">
      <w:pPr>
        <w:ind w:left="630"/>
        <w:rPr>
          <w:sz w:val="24"/>
          <w:szCs w:val="24"/>
        </w:rPr>
      </w:pPr>
      <w:r>
        <w:rPr>
          <w:sz w:val="24"/>
          <w:szCs w:val="24"/>
        </w:rPr>
        <w:t>“</w:t>
      </w:r>
      <w:r w:rsidRPr="00D3621A">
        <w:rPr>
          <w:sz w:val="24"/>
          <w:szCs w:val="24"/>
        </w:rPr>
        <w:t>After clarifying some key issues for lighting with the electrician, committee member Rochelle Blank-Zimmer will plan to bring selections for replacement of the globe/pole lights to the committee in January. The selection criteria remain the same, to be dark-sky compliant, sustainable quality, and safety for a senior community.</w:t>
      </w:r>
    </w:p>
    <w:p w14:paraId="1D4C082E" w14:textId="77777777" w:rsidR="00D3621A" w:rsidRPr="00D3621A" w:rsidRDefault="00D3621A" w:rsidP="00D3621A">
      <w:pPr>
        <w:rPr>
          <w:sz w:val="24"/>
          <w:szCs w:val="24"/>
        </w:rPr>
      </w:pPr>
    </w:p>
    <w:p w14:paraId="08E28A9B" w14:textId="47D15CE7" w:rsidR="00D3621A" w:rsidRPr="00D3621A" w:rsidRDefault="00D3621A" w:rsidP="00D3621A">
      <w:pPr>
        <w:ind w:left="630"/>
        <w:rPr>
          <w:sz w:val="24"/>
          <w:szCs w:val="24"/>
        </w:rPr>
      </w:pPr>
      <w:r>
        <w:rPr>
          <w:sz w:val="24"/>
          <w:szCs w:val="24"/>
        </w:rPr>
        <w:t>“</w:t>
      </w:r>
      <w:r w:rsidRPr="00D3621A">
        <w:rPr>
          <w:sz w:val="24"/>
          <w:szCs w:val="24"/>
        </w:rPr>
        <w:t xml:space="preserve">Over the past several months, residents have requested color and light be added to the dining room. The dining room is supported by </w:t>
      </w:r>
      <w:proofErr w:type="gramStart"/>
      <w:r w:rsidRPr="00D3621A">
        <w:rPr>
          <w:sz w:val="24"/>
          <w:szCs w:val="24"/>
        </w:rPr>
        <w:t>each and every</w:t>
      </w:r>
      <w:proofErr w:type="gramEnd"/>
      <w:r w:rsidRPr="00D3621A">
        <w:rPr>
          <w:sz w:val="24"/>
          <w:szCs w:val="24"/>
        </w:rPr>
        <w:t xml:space="preserve"> homeowner. Its appearance is important to provide an enjoyable experience for every diner. The committee request</w:t>
      </w:r>
      <w:r>
        <w:rPr>
          <w:sz w:val="24"/>
          <w:szCs w:val="24"/>
        </w:rPr>
        <w:t>s</w:t>
      </w:r>
      <w:r w:rsidRPr="00D3621A">
        <w:rPr>
          <w:sz w:val="24"/>
          <w:szCs w:val="24"/>
        </w:rPr>
        <w:t xml:space="preserve"> the Board direct the  Architectural Review Committee to pursue ideas for adding color and light to the community dining room.</w:t>
      </w:r>
      <w:r>
        <w:rPr>
          <w:sz w:val="24"/>
          <w:szCs w:val="24"/>
        </w:rPr>
        <w:t xml:space="preserve">”  Following discussion, Ms. Tugwell made a motion that the Architectural </w:t>
      </w:r>
      <w:r w:rsidR="00046621">
        <w:rPr>
          <w:sz w:val="24"/>
          <w:szCs w:val="24"/>
        </w:rPr>
        <w:t>Review Committee pursue ideas to present to the Board on adding color and lighting in the Dining Room.  Mr.  Rothstein seconded the motion which carried unanimously.</w:t>
      </w:r>
      <w:r w:rsidRPr="00D3621A">
        <w:rPr>
          <w:sz w:val="24"/>
          <w:szCs w:val="24"/>
        </w:rPr>
        <w:t xml:space="preserve"> </w:t>
      </w:r>
    </w:p>
    <w:p w14:paraId="25FEEC88" w14:textId="77777777" w:rsidR="00CE18CF" w:rsidRDefault="00CE18CF" w:rsidP="00336011">
      <w:pPr>
        <w:ind w:left="720"/>
        <w:rPr>
          <w:sz w:val="24"/>
          <w:szCs w:val="24"/>
        </w:rPr>
      </w:pPr>
    </w:p>
    <w:p w14:paraId="4F548331" w14:textId="190F3E4B" w:rsidR="00DC3988" w:rsidRDefault="00D237A8" w:rsidP="00C65EBD">
      <w:pPr>
        <w:shd w:val="clear" w:color="auto" w:fill="FFFFFF"/>
        <w:ind w:left="630" w:hanging="540"/>
        <w:rPr>
          <w:sz w:val="24"/>
          <w:szCs w:val="24"/>
        </w:rPr>
      </w:pPr>
      <w:r w:rsidRPr="00E67CB9">
        <w:rPr>
          <w:bCs/>
          <w:sz w:val="28"/>
          <w:szCs w:val="28"/>
        </w:rPr>
        <w:t>•</w:t>
      </w:r>
      <w:r>
        <w:rPr>
          <w:bCs/>
          <w:sz w:val="24"/>
          <w:szCs w:val="24"/>
        </w:rPr>
        <w:t xml:space="preserve">   </w:t>
      </w:r>
      <w:r w:rsidRPr="00811BF3">
        <w:rPr>
          <w:bCs/>
          <w:sz w:val="24"/>
          <w:szCs w:val="24"/>
        </w:rPr>
        <w:t xml:space="preserve">  </w:t>
      </w:r>
      <w:r>
        <w:rPr>
          <w:bCs/>
          <w:sz w:val="24"/>
          <w:szCs w:val="24"/>
        </w:rPr>
        <w:t xml:space="preserve">  </w:t>
      </w:r>
      <w:r w:rsidRPr="00C94583">
        <w:rPr>
          <w:b/>
          <w:bCs/>
          <w:sz w:val="24"/>
          <w:szCs w:val="24"/>
          <w:u w:val="single"/>
        </w:rPr>
        <w:t>Events &amp; Entertainment</w:t>
      </w:r>
      <w:r>
        <w:rPr>
          <w:sz w:val="24"/>
          <w:szCs w:val="24"/>
        </w:rPr>
        <w:t xml:space="preserve">: </w:t>
      </w:r>
      <w:r w:rsidR="00C65EBD">
        <w:rPr>
          <w:sz w:val="24"/>
          <w:szCs w:val="24"/>
        </w:rPr>
        <w:t>Michael Zarefsky</w:t>
      </w:r>
      <w:r w:rsidR="0087093E">
        <w:rPr>
          <w:sz w:val="24"/>
          <w:szCs w:val="24"/>
        </w:rPr>
        <w:t>,</w:t>
      </w:r>
      <w:r w:rsidR="007D3C92">
        <w:rPr>
          <w:sz w:val="24"/>
          <w:szCs w:val="24"/>
        </w:rPr>
        <w:t xml:space="preserve"> Co-Chair, reported: </w:t>
      </w:r>
      <w:r w:rsidR="00AF5EFB">
        <w:rPr>
          <w:sz w:val="24"/>
          <w:szCs w:val="24"/>
        </w:rPr>
        <w:t xml:space="preserve"> </w:t>
      </w:r>
      <w:r w:rsidR="00C65EBD">
        <w:rPr>
          <w:sz w:val="24"/>
          <w:szCs w:val="24"/>
        </w:rPr>
        <w:t>The New Year’s Eve party is being worked on diligently by the committee.  Mr. Zarefsky would like everyone and their friends to sign up to attend.  Ask for the signup sheet at the Front Desk.</w:t>
      </w:r>
    </w:p>
    <w:p w14:paraId="3015EA6F" w14:textId="77777777" w:rsidR="00C65EBD" w:rsidRDefault="00C65EBD" w:rsidP="00C65EBD">
      <w:pPr>
        <w:shd w:val="clear" w:color="auto" w:fill="FFFFFF"/>
        <w:ind w:left="630" w:hanging="540"/>
        <w:rPr>
          <w:sz w:val="24"/>
          <w:szCs w:val="24"/>
        </w:rPr>
      </w:pPr>
    </w:p>
    <w:p w14:paraId="56061285" w14:textId="630FC4EA" w:rsidR="00C65EBD" w:rsidRDefault="00C65EBD" w:rsidP="00C65EBD">
      <w:pPr>
        <w:shd w:val="clear" w:color="auto" w:fill="FFFFFF"/>
        <w:ind w:left="630"/>
        <w:rPr>
          <w:sz w:val="24"/>
          <w:szCs w:val="24"/>
        </w:rPr>
      </w:pPr>
      <w:r>
        <w:rPr>
          <w:sz w:val="24"/>
          <w:szCs w:val="24"/>
        </w:rPr>
        <w:t xml:space="preserve">Mr. Zarefsky expressed a special thank you to Flossie Stowell for filling in for him in giving the Board reports each month; and to the anonymous donors that fund the Bingo games which are so enjoyed by residents.  There will be a $250 grand prize, which </w:t>
      </w:r>
      <w:r w:rsidR="0075610D">
        <w:rPr>
          <w:sz w:val="24"/>
          <w:szCs w:val="24"/>
        </w:rPr>
        <w:t>does not</w:t>
      </w:r>
      <w:r>
        <w:rPr>
          <w:sz w:val="24"/>
          <w:szCs w:val="24"/>
        </w:rPr>
        <w:t xml:space="preserve"> happen unless someone steps up.  </w:t>
      </w:r>
    </w:p>
    <w:p w14:paraId="0BFDC2AA" w14:textId="77777777" w:rsidR="00C65EBD" w:rsidRDefault="00C65EBD" w:rsidP="00C65EBD">
      <w:pPr>
        <w:shd w:val="clear" w:color="auto" w:fill="FFFFFF"/>
        <w:ind w:left="630"/>
        <w:rPr>
          <w:sz w:val="24"/>
          <w:szCs w:val="24"/>
        </w:rPr>
      </w:pPr>
    </w:p>
    <w:p w14:paraId="231F3A36" w14:textId="436A25B7" w:rsidR="00C65EBD" w:rsidRDefault="00C65EBD" w:rsidP="00C65EBD">
      <w:pPr>
        <w:shd w:val="clear" w:color="auto" w:fill="FFFFFF"/>
        <w:ind w:left="630"/>
        <w:rPr>
          <w:sz w:val="24"/>
          <w:szCs w:val="24"/>
        </w:rPr>
      </w:pPr>
      <w:r>
        <w:rPr>
          <w:sz w:val="24"/>
          <w:szCs w:val="24"/>
        </w:rPr>
        <w:t>The Events and Entertainment Committee has changed their regular committee meeting to the first Tuesday of each month at 3:30 pm in the Durr Room.  All are invited to attend.  They will have a special meeting the second week in January at 3:30 to do an overview of events and ideas.</w:t>
      </w:r>
    </w:p>
    <w:p w14:paraId="0908B5A8" w14:textId="77777777" w:rsidR="00C65EBD" w:rsidRDefault="00C65EBD" w:rsidP="00C65EBD">
      <w:pPr>
        <w:shd w:val="clear" w:color="auto" w:fill="FFFFFF"/>
        <w:ind w:left="630"/>
        <w:rPr>
          <w:sz w:val="24"/>
          <w:szCs w:val="24"/>
        </w:rPr>
      </w:pPr>
    </w:p>
    <w:p w14:paraId="49B9F71D" w14:textId="5DA20EAF" w:rsidR="006631CC" w:rsidRDefault="00D237A8" w:rsidP="00DC3988">
      <w:pPr>
        <w:ind w:left="630" w:hanging="810"/>
        <w:rPr>
          <w:sz w:val="24"/>
          <w:szCs w:val="24"/>
        </w:rPr>
      </w:pPr>
      <w:r>
        <w:rPr>
          <w:sz w:val="24"/>
          <w:szCs w:val="24"/>
        </w:rPr>
        <w:t xml:space="preserve"> </w:t>
      </w:r>
      <w:r w:rsidRPr="00E67CB9">
        <w:rPr>
          <w:bCs/>
          <w:sz w:val="28"/>
          <w:szCs w:val="28"/>
        </w:rPr>
        <w:t xml:space="preserve">  •</w:t>
      </w:r>
      <w:r>
        <w:rPr>
          <w:bCs/>
          <w:sz w:val="24"/>
          <w:szCs w:val="24"/>
        </w:rPr>
        <w:t xml:space="preserve">   </w:t>
      </w:r>
      <w:r w:rsidRPr="00811BF3">
        <w:rPr>
          <w:bCs/>
          <w:sz w:val="24"/>
          <w:szCs w:val="24"/>
        </w:rPr>
        <w:t xml:space="preserve">  </w:t>
      </w:r>
      <w:r>
        <w:rPr>
          <w:bCs/>
          <w:sz w:val="24"/>
          <w:szCs w:val="24"/>
        </w:rPr>
        <w:t xml:space="preserve">   </w:t>
      </w:r>
      <w:r>
        <w:rPr>
          <w:b/>
          <w:bCs/>
          <w:sz w:val="24"/>
          <w:szCs w:val="24"/>
          <w:u w:val="single"/>
        </w:rPr>
        <w:t xml:space="preserve">Ad Hoc </w:t>
      </w:r>
      <w:r w:rsidR="002C1E2E">
        <w:rPr>
          <w:b/>
          <w:bCs/>
          <w:sz w:val="24"/>
          <w:szCs w:val="24"/>
          <w:u w:val="single"/>
        </w:rPr>
        <w:t>Management Committee</w:t>
      </w:r>
      <w:r>
        <w:rPr>
          <w:sz w:val="24"/>
          <w:szCs w:val="24"/>
        </w:rPr>
        <w:t xml:space="preserve">:  </w:t>
      </w:r>
      <w:r w:rsidR="002D284E">
        <w:rPr>
          <w:sz w:val="24"/>
          <w:szCs w:val="24"/>
        </w:rPr>
        <w:t>Ken Rothstein</w:t>
      </w:r>
      <w:r w:rsidR="000A5745">
        <w:rPr>
          <w:sz w:val="24"/>
          <w:szCs w:val="24"/>
        </w:rPr>
        <w:t xml:space="preserve"> reported that </w:t>
      </w:r>
      <w:r w:rsidR="002D284E">
        <w:rPr>
          <w:sz w:val="24"/>
          <w:szCs w:val="24"/>
        </w:rPr>
        <w:t xml:space="preserve">the committee meets weekly.  At the last meeting we met with an expert in the field and discussed advantages </w:t>
      </w:r>
      <w:r w:rsidR="00FA1708">
        <w:rPr>
          <w:sz w:val="24"/>
          <w:szCs w:val="24"/>
        </w:rPr>
        <w:t xml:space="preserve">and disadvantages </w:t>
      </w:r>
      <w:r w:rsidR="002D284E">
        <w:rPr>
          <w:sz w:val="24"/>
          <w:szCs w:val="24"/>
        </w:rPr>
        <w:t xml:space="preserve">of </w:t>
      </w:r>
      <w:r w:rsidR="00FA1708">
        <w:rPr>
          <w:sz w:val="24"/>
          <w:szCs w:val="24"/>
        </w:rPr>
        <w:t>on-site management vs. management companies.</w:t>
      </w:r>
    </w:p>
    <w:p w14:paraId="782F4A7F" w14:textId="77777777" w:rsidR="006631CC" w:rsidRDefault="006631CC" w:rsidP="00DC3988">
      <w:pPr>
        <w:ind w:left="630" w:hanging="810"/>
        <w:rPr>
          <w:sz w:val="24"/>
          <w:szCs w:val="24"/>
        </w:rPr>
      </w:pPr>
    </w:p>
    <w:p w14:paraId="181859AD" w14:textId="40D23227" w:rsidR="00AF5EFB" w:rsidRPr="00F328BB" w:rsidRDefault="00D237A8" w:rsidP="00A655DC">
      <w:pPr>
        <w:pStyle w:val="ListParagraph"/>
        <w:numPr>
          <w:ilvl w:val="0"/>
          <w:numId w:val="2"/>
        </w:numPr>
        <w:ind w:left="630"/>
        <w:contextualSpacing w:val="0"/>
        <w:jc w:val="both"/>
        <w:rPr>
          <w:b/>
          <w:bCs/>
          <w:sz w:val="24"/>
          <w:szCs w:val="24"/>
          <w:u w:val="single"/>
        </w:rPr>
      </w:pPr>
      <w:r w:rsidRPr="00F328BB">
        <w:rPr>
          <w:b/>
          <w:bCs/>
          <w:sz w:val="24"/>
          <w:szCs w:val="24"/>
          <w:u w:val="single"/>
        </w:rPr>
        <w:t>UNFINISHED BUSINESS</w:t>
      </w:r>
      <w:r w:rsidR="007D0C55" w:rsidRPr="00F328BB">
        <w:rPr>
          <w:sz w:val="24"/>
          <w:szCs w:val="24"/>
        </w:rPr>
        <w:t xml:space="preserve">: </w:t>
      </w:r>
      <w:r w:rsidR="00AF5EFB" w:rsidRPr="00F328BB">
        <w:rPr>
          <w:sz w:val="24"/>
          <w:szCs w:val="24"/>
        </w:rPr>
        <w:t xml:space="preserve"> </w:t>
      </w:r>
    </w:p>
    <w:p w14:paraId="1B817005" w14:textId="136D9595" w:rsidR="00F328BB" w:rsidRPr="00F328BB" w:rsidRDefault="00F328BB" w:rsidP="00645E8E">
      <w:pPr>
        <w:pStyle w:val="ListParagraph"/>
        <w:ind w:left="630" w:hanging="540"/>
        <w:contextualSpacing w:val="0"/>
        <w:rPr>
          <w:sz w:val="24"/>
          <w:szCs w:val="24"/>
        </w:rPr>
      </w:pPr>
      <w:r w:rsidRPr="00E67CB9">
        <w:rPr>
          <w:bCs/>
          <w:sz w:val="28"/>
          <w:szCs w:val="28"/>
        </w:rPr>
        <w:t>•</w:t>
      </w:r>
      <w:r>
        <w:rPr>
          <w:bCs/>
          <w:sz w:val="24"/>
          <w:szCs w:val="24"/>
        </w:rPr>
        <w:t xml:space="preserve">   </w:t>
      </w:r>
      <w:r w:rsidRPr="00811BF3">
        <w:rPr>
          <w:bCs/>
          <w:sz w:val="24"/>
          <w:szCs w:val="24"/>
        </w:rPr>
        <w:t xml:space="preserve">  </w:t>
      </w:r>
      <w:r>
        <w:rPr>
          <w:bCs/>
          <w:sz w:val="24"/>
          <w:szCs w:val="24"/>
        </w:rPr>
        <w:t xml:space="preserve"> </w:t>
      </w:r>
      <w:r w:rsidR="00797B5C">
        <w:rPr>
          <w:bCs/>
          <w:sz w:val="24"/>
          <w:szCs w:val="24"/>
        </w:rPr>
        <w:t xml:space="preserve"> </w:t>
      </w:r>
      <w:r w:rsidR="00FA1708">
        <w:rPr>
          <w:b/>
          <w:bCs/>
          <w:sz w:val="24"/>
          <w:szCs w:val="24"/>
          <w:u w:val="single"/>
        </w:rPr>
        <w:t>Resolution 2025-003 re: Annual Reserve Funding Plan</w:t>
      </w:r>
      <w:r>
        <w:rPr>
          <w:sz w:val="24"/>
          <w:szCs w:val="24"/>
        </w:rPr>
        <w:t xml:space="preserve">:  </w:t>
      </w:r>
      <w:r w:rsidR="00FA1708">
        <w:rPr>
          <w:sz w:val="24"/>
          <w:szCs w:val="24"/>
        </w:rPr>
        <w:t>Ms. Carlin explained that the Board was presented with this resolution by the Finance Committee at the last meeting.  The Board</w:t>
      </w:r>
      <w:r w:rsidR="00645E8E">
        <w:rPr>
          <w:sz w:val="24"/>
          <w:szCs w:val="24"/>
        </w:rPr>
        <w:t xml:space="preserve"> concluded that the resolution should be re-worked and presented again by the committee.</w:t>
      </w:r>
    </w:p>
    <w:p w14:paraId="26CB0101" w14:textId="77777777" w:rsidR="00F328BB" w:rsidRDefault="00F328BB" w:rsidP="00645E8E">
      <w:pPr>
        <w:pStyle w:val="ListParagraph"/>
        <w:ind w:left="630"/>
        <w:contextualSpacing w:val="0"/>
        <w:rPr>
          <w:b/>
          <w:bCs/>
          <w:sz w:val="24"/>
          <w:szCs w:val="24"/>
          <w:u w:val="single"/>
        </w:rPr>
      </w:pPr>
    </w:p>
    <w:p w14:paraId="04A8A47F" w14:textId="77777777" w:rsidR="00797B5C" w:rsidRPr="00FB3A80" w:rsidRDefault="00797B5C" w:rsidP="00797B5C">
      <w:pPr>
        <w:pStyle w:val="ListParagraph"/>
        <w:numPr>
          <w:ilvl w:val="0"/>
          <w:numId w:val="2"/>
        </w:numPr>
        <w:contextualSpacing w:val="0"/>
        <w:jc w:val="both"/>
        <w:rPr>
          <w:b/>
          <w:bCs/>
          <w:sz w:val="24"/>
          <w:szCs w:val="24"/>
          <w:u w:val="single"/>
        </w:rPr>
      </w:pPr>
      <w:r>
        <w:rPr>
          <w:b/>
          <w:bCs/>
          <w:sz w:val="24"/>
          <w:szCs w:val="24"/>
          <w:u w:val="single"/>
        </w:rPr>
        <w:t>NEW BUSINESS</w:t>
      </w:r>
      <w:r>
        <w:rPr>
          <w:sz w:val="24"/>
          <w:szCs w:val="24"/>
        </w:rPr>
        <w:t xml:space="preserve">:  </w:t>
      </w:r>
    </w:p>
    <w:p w14:paraId="5CFF9B66" w14:textId="72C0A0E1" w:rsidR="00645E8E" w:rsidRDefault="00797B5C" w:rsidP="00797B5C">
      <w:pPr>
        <w:pStyle w:val="ListParagraph"/>
        <w:tabs>
          <w:tab w:val="left" w:pos="720"/>
        </w:tabs>
        <w:ind w:hanging="540"/>
        <w:rPr>
          <w:sz w:val="24"/>
          <w:szCs w:val="24"/>
        </w:rPr>
      </w:pPr>
      <w:r w:rsidRPr="00E67CB9">
        <w:rPr>
          <w:bCs/>
          <w:sz w:val="28"/>
          <w:szCs w:val="28"/>
        </w:rPr>
        <w:t>•</w:t>
      </w:r>
      <w:r>
        <w:rPr>
          <w:bCs/>
          <w:sz w:val="24"/>
          <w:szCs w:val="24"/>
        </w:rPr>
        <w:t xml:space="preserve">   </w:t>
      </w:r>
      <w:r w:rsidRPr="00811BF3">
        <w:rPr>
          <w:bCs/>
          <w:sz w:val="24"/>
          <w:szCs w:val="24"/>
        </w:rPr>
        <w:t xml:space="preserve">  </w:t>
      </w:r>
      <w:r>
        <w:rPr>
          <w:bCs/>
          <w:sz w:val="24"/>
          <w:szCs w:val="24"/>
        </w:rPr>
        <w:t xml:space="preserve">  </w:t>
      </w:r>
      <w:r w:rsidR="00645E8E">
        <w:rPr>
          <w:b/>
          <w:bCs/>
          <w:sz w:val="24"/>
          <w:szCs w:val="24"/>
          <w:u w:val="single"/>
        </w:rPr>
        <w:t>Renewal of 2026 Worker’s Compensation Policy</w:t>
      </w:r>
      <w:r>
        <w:rPr>
          <w:b/>
          <w:bCs/>
          <w:sz w:val="24"/>
          <w:szCs w:val="24"/>
          <w:u w:val="single"/>
        </w:rPr>
        <w:t xml:space="preserve"> </w:t>
      </w:r>
      <w:r>
        <w:rPr>
          <w:sz w:val="24"/>
          <w:szCs w:val="24"/>
        </w:rPr>
        <w:t xml:space="preserve">:  The Board </w:t>
      </w:r>
      <w:r w:rsidR="00645E8E">
        <w:rPr>
          <w:sz w:val="24"/>
          <w:szCs w:val="24"/>
        </w:rPr>
        <w:t xml:space="preserve">received a renewal with Republic Indemnity for the Association’s Worker’s Compensation policy, renewing on January 1, 2026.  Ms. Tugwell made a motion to approve the renewal, as presented.  Ms. Blank-Zimmer seconded the motion which carried </w:t>
      </w:r>
      <w:r w:rsidR="005B0DCB">
        <w:rPr>
          <w:sz w:val="24"/>
          <w:szCs w:val="24"/>
        </w:rPr>
        <w:t>unanimously.</w:t>
      </w:r>
    </w:p>
    <w:p w14:paraId="01AFC310" w14:textId="77777777" w:rsidR="00645E8E" w:rsidRDefault="00645E8E" w:rsidP="00797B5C">
      <w:pPr>
        <w:pStyle w:val="ListParagraph"/>
        <w:tabs>
          <w:tab w:val="left" w:pos="720"/>
        </w:tabs>
        <w:ind w:hanging="540"/>
        <w:rPr>
          <w:sz w:val="24"/>
          <w:szCs w:val="24"/>
        </w:rPr>
      </w:pPr>
    </w:p>
    <w:p w14:paraId="42496126" w14:textId="77777777" w:rsidR="00645E8E" w:rsidRDefault="00645E8E" w:rsidP="00797B5C">
      <w:pPr>
        <w:pStyle w:val="ListParagraph"/>
        <w:tabs>
          <w:tab w:val="left" w:pos="720"/>
        </w:tabs>
        <w:ind w:hanging="540"/>
        <w:rPr>
          <w:sz w:val="24"/>
          <w:szCs w:val="24"/>
        </w:rPr>
      </w:pPr>
    </w:p>
    <w:p w14:paraId="4992EA0B" w14:textId="77777777" w:rsidR="00645E8E" w:rsidRDefault="00645E8E" w:rsidP="00797B5C">
      <w:pPr>
        <w:pStyle w:val="ListParagraph"/>
        <w:tabs>
          <w:tab w:val="left" w:pos="720"/>
        </w:tabs>
        <w:ind w:hanging="540"/>
        <w:rPr>
          <w:sz w:val="24"/>
          <w:szCs w:val="24"/>
        </w:rPr>
      </w:pPr>
    </w:p>
    <w:p w14:paraId="269E00D4" w14:textId="77777777" w:rsidR="0020133B" w:rsidRDefault="0020133B" w:rsidP="00F328BB">
      <w:pPr>
        <w:pStyle w:val="ListParagraph"/>
        <w:ind w:left="630"/>
        <w:contextualSpacing w:val="0"/>
        <w:jc w:val="both"/>
        <w:rPr>
          <w:b/>
          <w:bCs/>
          <w:sz w:val="24"/>
          <w:szCs w:val="24"/>
          <w:u w:val="single"/>
        </w:rPr>
      </w:pPr>
    </w:p>
    <w:p w14:paraId="4128FB76" w14:textId="286CBAFE" w:rsidR="0020133B" w:rsidRDefault="0020133B" w:rsidP="0020133B">
      <w:pPr>
        <w:widowControl/>
        <w:autoSpaceDE/>
        <w:autoSpaceDN/>
        <w:adjustRightInd/>
        <w:spacing w:after="160" w:line="256" w:lineRule="auto"/>
        <w:ind w:hanging="90"/>
        <w:rPr>
          <w:b/>
          <w:bCs/>
          <w:sz w:val="24"/>
          <w:szCs w:val="24"/>
        </w:rPr>
      </w:pPr>
      <w:r w:rsidRPr="00475938">
        <w:rPr>
          <w:b/>
          <w:bCs/>
          <w:sz w:val="24"/>
          <w:szCs w:val="24"/>
        </w:rPr>
        <w:t xml:space="preserve">HCCA Regular Board Meeting Minutes – </w:t>
      </w:r>
      <w:r w:rsidR="00645E8E">
        <w:rPr>
          <w:b/>
          <w:bCs/>
          <w:sz w:val="24"/>
          <w:szCs w:val="24"/>
        </w:rPr>
        <w:t>December 18</w:t>
      </w:r>
      <w:r w:rsidRPr="00475938">
        <w:rPr>
          <w:b/>
          <w:bCs/>
          <w:sz w:val="24"/>
          <w:szCs w:val="24"/>
        </w:rPr>
        <w:t xml:space="preserve">, 2025 – Page </w:t>
      </w:r>
      <w:r w:rsidR="00645E8E">
        <w:rPr>
          <w:b/>
          <w:bCs/>
          <w:sz w:val="24"/>
          <w:szCs w:val="24"/>
        </w:rPr>
        <w:t>5</w:t>
      </w:r>
    </w:p>
    <w:p w14:paraId="2D94D805" w14:textId="77777777" w:rsidR="007A7127" w:rsidRDefault="007A7127" w:rsidP="00DB1703">
      <w:pPr>
        <w:pStyle w:val="NoSpacing"/>
      </w:pPr>
    </w:p>
    <w:p w14:paraId="0F9D1CFD" w14:textId="77777777" w:rsidR="004F3DD8" w:rsidRDefault="004F3DD8" w:rsidP="00DB1703">
      <w:pPr>
        <w:pStyle w:val="NoSpacing"/>
      </w:pPr>
    </w:p>
    <w:p w14:paraId="209822FE" w14:textId="62C3109C" w:rsidR="00DB1703" w:rsidRPr="00EE3699" w:rsidRDefault="00EE3699" w:rsidP="00E42EEA">
      <w:pPr>
        <w:pStyle w:val="ListParagraph"/>
        <w:numPr>
          <w:ilvl w:val="0"/>
          <w:numId w:val="2"/>
        </w:numPr>
        <w:jc w:val="both"/>
        <w:rPr>
          <w:b/>
          <w:bCs/>
          <w:sz w:val="24"/>
          <w:szCs w:val="24"/>
        </w:rPr>
      </w:pPr>
      <w:r>
        <w:rPr>
          <w:b/>
          <w:bCs/>
          <w:sz w:val="24"/>
          <w:szCs w:val="24"/>
          <w:u w:val="single"/>
        </w:rPr>
        <w:t>MEMBER COMMENT PERIOD</w:t>
      </w:r>
      <w:r>
        <w:rPr>
          <w:sz w:val="24"/>
          <w:szCs w:val="24"/>
        </w:rPr>
        <w:t>:</w:t>
      </w:r>
    </w:p>
    <w:p w14:paraId="56EB491B" w14:textId="77777777" w:rsidR="00EE3699" w:rsidRDefault="00EE3699" w:rsidP="00EE3699">
      <w:pPr>
        <w:pStyle w:val="ListParagraph"/>
        <w:jc w:val="both"/>
        <w:rPr>
          <w:b/>
          <w:bCs/>
          <w:sz w:val="24"/>
          <w:szCs w:val="24"/>
          <w:u w:val="single"/>
        </w:rPr>
      </w:pPr>
    </w:p>
    <w:p w14:paraId="40ED3C76" w14:textId="02496092" w:rsidR="007A7127" w:rsidRDefault="00EE3699" w:rsidP="00030739">
      <w:pPr>
        <w:pStyle w:val="ListParagraph"/>
        <w:ind w:left="1170" w:hanging="540"/>
        <w:rPr>
          <w:sz w:val="24"/>
          <w:szCs w:val="24"/>
        </w:rPr>
      </w:pPr>
      <w:bookmarkStart w:id="7" w:name="_Hlk184295306"/>
      <w:r>
        <w:rPr>
          <w:b/>
          <w:bCs/>
          <w:sz w:val="24"/>
          <w:szCs w:val="24"/>
        </w:rPr>
        <w:t>•</w:t>
      </w:r>
      <w:bookmarkEnd w:id="7"/>
      <w:r w:rsidR="00BF251F">
        <w:rPr>
          <w:b/>
          <w:bCs/>
          <w:sz w:val="24"/>
          <w:szCs w:val="24"/>
        </w:rPr>
        <w:t xml:space="preserve">       </w:t>
      </w:r>
      <w:r w:rsidR="00645E8E">
        <w:rPr>
          <w:sz w:val="24"/>
          <w:szCs w:val="24"/>
        </w:rPr>
        <w:t>Flossie Stowell</w:t>
      </w:r>
      <w:r w:rsidR="00E41C9A">
        <w:rPr>
          <w:sz w:val="24"/>
          <w:szCs w:val="24"/>
        </w:rPr>
        <w:t xml:space="preserve">, Unit </w:t>
      </w:r>
      <w:r w:rsidR="00840090">
        <w:rPr>
          <w:sz w:val="24"/>
          <w:szCs w:val="24"/>
        </w:rPr>
        <w:t>264</w:t>
      </w:r>
      <w:r w:rsidR="00E41C9A">
        <w:rPr>
          <w:sz w:val="24"/>
          <w:szCs w:val="24"/>
        </w:rPr>
        <w:t xml:space="preserve">, </w:t>
      </w:r>
      <w:r w:rsidR="00840090">
        <w:rPr>
          <w:sz w:val="24"/>
          <w:szCs w:val="24"/>
        </w:rPr>
        <w:t xml:space="preserve">agreed [with </w:t>
      </w:r>
      <w:r w:rsidR="00E27135">
        <w:rPr>
          <w:sz w:val="24"/>
          <w:szCs w:val="24"/>
        </w:rPr>
        <w:t xml:space="preserve">the </w:t>
      </w:r>
      <w:r w:rsidR="00840090">
        <w:rPr>
          <w:sz w:val="24"/>
          <w:szCs w:val="24"/>
        </w:rPr>
        <w:t xml:space="preserve">Board discussion </w:t>
      </w:r>
      <w:r w:rsidR="00E27135">
        <w:rPr>
          <w:sz w:val="24"/>
          <w:szCs w:val="24"/>
        </w:rPr>
        <w:t>during the</w:t>
      </w:r>
      <w:r w:rsidR="00840090">
        <w:rPr>
          <w:sz w:val="24"/>
          <w:szCs w:val="24"/>
        </w:rPr>
        <w:t xml:space="preserve"> ARC</w:t>
      </w:r>
      <w:r w:rsidR="00E27135">
        <w:rPr>
          <w:sz w:val="24"/>
          <w:szCs w:val="24"/>
        </w:rPr>
        <w:t xml:space="preserve"> report</w:t>
      </w:r>
      <w:r w:rsidR="00840090">
        <w:rPr>
          <w:sz w:val="24"/>
          <w:szCs w:val="24"/>
        </w:rPr>
        <w:t>] that small issues need to be addressed as well as large issues.</w:t>
      </w:r>
    </w:p>
    <w:p w14:paraId="19044D6F" w14:textId="77777777" w:rsidR="00674DE2" w:rsidRDefault="00674DE2" w:rsidP="00030739">
      <w:pPr>
        <w:pStyle w:val="ListParagraph"/>
        <w:ind w:hanging="720"/>
        <w:rPr>
          <w:sz w:val="24"/>
          <w:szCs w:val="24"/>
        </w:rPr>
      </w:pPr>
    </w:p>
    <w:p w14:paraId="08A2E079" w14:textId="602EB781" w:rsidR="007B7078" w:rsidRDefault="00B279C6" w:rsidP="00030739">
      <w:pPr>
        <w:pStyle w:val="ListParagraph"/>
        <w:ind w:left="1170" w:hanging="540"/>
        <w:rPr>
          <w:sz w:val="24"/>
          <w:szCs w:val="24"/>
        </w:rPr>
      </w:pPr>
      <w:bookmarkStart w:id="8" w:name="_Hlk209002262"/>
      <w:r>
        <w:rPr>
          <w:b/>
          <w:bCs/>
          <w:sz w:val="24"/>
          <w:szCs w:val="24"/>
        </w:rPr>
        <w:t>•</w:t>
      </w:r>
      <w:r>
        <w:rPr>
          <w:b/>
          <w:bCs/>
          <w:sz w:val="24"/>
          <w:szCs w:val="24"/>
        </w:rPr>
        <w:tab/>
      </w:r>
      <w:bookmarkEnd w:id="8"/>
      <w:r w:rsidR="00840090">
        <w:rPr>
          <w:sz w:val="24"/>
          <w:szCs w:val="24"/>
        </w:rPr>
        <w:t>Mendel Bouknight</w:t>
      </w:r>
      <w:r>
        <w:rPr>
          <w:sz w:val="24"/>
          <w:szCs w:val="24"/>
        </w:rPr>
        <w:t xml:space="preserve">, Unit </w:t>
      </w:r>
      <w:r w:rsidR="00840090">
        <w:rPr>
          <w:sz w:val="24"/>
          <w:szCs w:val="24"/>
        </w:rPr>
        <w:t>78</w:t>
      </w:r>
      <w:r w:rsidR="0004686C">
        <w:rPr>
          <w:sz w:val="24"/>
          <w:szCs w:val="24"/>
        </w:rPr>
        <w:t>,</w:t>
      </w:r>
      <w:r>
        <w:rPr>
          <w:sz w:val="24"/>
          <w:szCs w:val="24"/>
        </w:rPr>
        <w:t xml:space="preserve"> </w:t>
      </w:r>
      <w:r w:rsidR="00840090">
        <w:rPr>
          <w:sz w:val="24"/>
          <w:szCs w:val="24"/>
        </w:rPr>
        <w:t xml:space="preserve">would like a light installed on the Hacienda Carmel sign on the valley road.  </w:t>
      </w:r>
      <w:r w:rsidR="00E27135">
        <w:rPr>
          <w:sz w:val="24"/>
          <w:szCs w:val="24"/>
        </w:rPr>
        <w:t>He f</w:t>
      </w:r>
      <w:r w:rsidR="00840090">
        <w:rPr>
          <w:sz w:val="24"/>
          <w:szCs w:val="24"/>
        </w:rPr>
        <w:t>eels small issues make a difference to visitors.</w:t>
      </w:r>
    </w:p>
    <w:p w14:paraId="7D4548E9" w14:textId="77777777" w:rsidR="00840090" w:rsidRDefault="00840090" w:rsidP="00030739">
      <w:pPr>
        <w:pStyle w:val="ListParagraph"/>
        <w:ind w:left="1170" w:hanging="540"/>
        <w:rPr>
          <w:sz w:val="24"/>
          <w:szCs w:val="24"/>
        </w:rPr>
      </w:pPr>
    </w:p>
    <w:p w14:paraId="527739A6" w14:textId="019F9B7F" w:rsidR="00840090" w:rsidRDefault="00840090" w:rsidP="00840090">
      <w:pPr>
        <w:pStyle w:val="ListParagraph"/>
        <w:ind w:left="1620" w:hanging="540"/>
        <w:rPr>
          <w:sz w:val="24"/>
          <w:szCs w:val="24"/>
        </w:rPr>
      </w:pPr>
      <w:r>
        <w:rPr>
          <w:sz w:val="24"/>
          <w:szCs w:val="24"/>
        </w:rPr>
        <w:tab/>
        <w:t>Catherine Robinette explained that lighting up a sign on any county road requires a permit from the county.</w:t>
      </w:r>
    </w:p>
    <w:p w14:paraId="773ED524" w14:textId="0FA69624" w:rsidR="007A7127" w:rsidRDefault="007A7127" w:rsidP="00030739">
      <w:pPr>
        <w:pStyle w:val="ListParagraph"/>
        <w:ind w:left="1620" w:hanging="720"/>
        <w:rPr>
          <w:b/>
          <w:bCs/>
          <w:sz w:val="24"/>
          <w:szCs w:val="24"/>
        </w:rPr>
      </w:pPr>
      <w:r>
        <w:rPr>
          <w:b/>
          <w:bCs/>
          <w:sz w:val="24"/>
          <w:szCs w:val="24"/>
        </w:rPr>
        <w:tab/>
      </w:r>
    </w:p>
    <w:p w14:paraId="0F4437F4" w14:textId="72E440B0" w:rsidR="004162E6" w:rsidRDefault="00084A26" w:rsidP="00030739">
      <w:pPr>
        <w:pStyle w:val="ListParagraph"/>
        <w:tabs>
          <w:tab w:val="left" w:pos="1170"/>
        </w:tabs>
        <w:ind w:left="1170" w:hanging="540"/>
        <w:rPr>
          <w:sz w:val="24"/>
          <w:szCs w:val="24"/>
        </w:rPr>
      </w:pPr>
      <w:bookmarkStart w:id="9" w:name="_Hlk215566379"/>
      <w:r>
        <w:rPr>
          <w:b/>
          <w:bCs/>
          <w:sz w:val="24"/>
          <w:szCs w:val="24"/>
        </w:rPr>
        <w:t>•</w:t>
      </w:r>
      <w:r w:rsidR="00BF251F">
        <w:rPr>
          <w:b/>
          <w:bCs/>
          <w:sz w:val="24"/>
          <w:szCs w:val="24"/>
        </w:rPr>
        <w:t xml:space="preserve">    </w:t>
      </w:r>
      <w:r w:rsidR="00BB408E">
        <w:rPr>
          <w:b/>
          <w:bCs/>
          <w:sz w:val="24"/>
          <w:szCs w:val="24"/>
        </w:rPr>
        <w:t xml:space="preserve"> </w:t>
      </w:r>
      <w:r w:rsidR="00BF251F">
        <w:rPr>
          <w:b/>
          <w:bCs/>
          <w:sz w:val="24"/>
          <w:szCs w:val="24"/>
        </w:rPr>
        <w:t xml:space="preserve">  </w:t>
      </w:r>
      <w:bookmarkEnd w:id="9"/>
      <w:r w:rsidR="00840090">
        <w:rPr>
          <w:sz w:val="24"/>
          <w:szCs w:val="24"/>
        </w:rPr>
        <w:t>Virge Perelli-Minetti</w:t>
      </w:r>
      <w:r>
        <w:rPr>
          <w:sz w:val="24"/>
          <w:szCs w:val="24"/>
        </w:rPr>
        <w:t>, Unit</w:t>
      </w:r>
      <w:r w:rsidR="004E594D">
        <w:rPr>
          <w:sz w:val="24"/>
          <w:szCs w:val="24"/>
        </w:rPr>
        <w:t xml:space="preserve"> </w:t>
      </w:r>
      <w:r w:rsidR="00840090">
        <w:rPr>
          <w:sz w:val="24"/>
          <w:szCs w:val="24"/>
        </w:rPr>
        <w:t>75</w:t>
      </w:r>
      <w:r>
        <w:rPr>
          <w:sz w:val="24"/>
          <w:szCs w:val="24"/>
        </w:rPr>
        <w:t>,</w:t>
      </w:r>
      <w:r w:rsidR="004E594D">
        <w:rPr>
          <w:sz w:val="24"/>
          <w:szCs w:val="24"/>
        </w:rPr>
        <w:t xml:space="preserve"> </w:t>
      </w:r>
      <w:r w:rsidR="00840090">
        <w:rPr>
          <w:sz w:val="24"/>
          <w:szCs w:val="24"/>
        </w:rPr>
        <w:t>recommended her daughter as the Hair Salon operator</w:t>
      </w:r>
      <w:r w:rsidR="004069D4">
        <w:rPr>
          <w:sz w:val="24"/>
          <w:szCs w:val="24"/>
        </w:rPr>
        <w:t>.</w:t>
      </w:r>
    </w:p>
    <w:p w14:paraId="5E46E110" w14:textId="77777777" w:rsidR="004069D4" w:rsidRDefault="004069D4" w:rsidP="00030739">
      <w:pPr>
        <w:pStyle w:val="ListParagraph"/>
        <w:tabs>
          <w:tab w:val="left" w:pos="1170"/>
        </w:tabs>
        <w:ind w:left="1170" w:hanging="540"/>
        <w:rPr>
          <w:sz w:val="24"/>
          <w:szCs w:val="24"/>
        </w:rPr>
      </w:pPr>
    </w:p>
    <w:p w14:paraId="7095ED3F" w14:textId="14A47443" w:rsidR="004069D4" w:rsidRDefault="004069D4" w:rsidP="00030739">
      <w:pPr>
        <w:pStyle w:val="ListParagraph"/>
        <w:tabs>
          <w:tab w:val="left" w:pos="1170"/>
        </w:tabs>
        <w:ind w:left="1170" w:hanging="540"/>
        <w:rPr>
          <w:sz w:val="24"/>
          <w:szCs w:val="24"/>
        </w:rPr>
      </w:pPr>
      <w:r>
        <w:rPr>
          <w:b/>
          <w:bCs/>
          <w:sz w:val="24"/>
          <w:szCs w:val="24"/>
        </w:rPr>
        <w:t xml:space="preserve">•       </w:t>
      </w:r>
      <w:r w:rsidR="00840090">
        <w:rPr>
          <w:sz w:val="24"/>
          <w:szCs w:val="24"/>
        </w:rPr>
        <w:t xml:space="preserve">Fran Baca, Unit 271, requested the amount of the worker’s compensation renewal. </w:t>
      </w:r>
    </w:p>
    <w:p w14:paraId="7F060C29" w14:textId="77777777" w:rsidR="00840090" w:rsidRDefault="00840090" w:rsidP="00030739">
      <w:pPr>
        <w:pStyle w:val="ListParagraph"/>
        <w:tabs>
          <w:tab w:val="left" w:pos="1170"/>
        </w:tabs>
        <w:ind w:left="1170" w:hanging="540"/>
        <w:rPr>
          <w:sz w:val="24"/>
          <w:szCs w:val="24"/>
        </w:rPr>
      </w:pPr>
    </w:p>
    <w:p w14:paraId="6F356CCB" w14:textId="54C88493" w:rsidR="00840090" w:rsidRDefault="00840090" w:rsidP="00030739">
      <w:pPr>
        <w:pStyle w:val="ListParagraph"/>
        <w:tabs>
          <w:tab w:val="left" w:pos="1170"/>
        </w:tabs>
        <w:ind w:left="1170" w:hanging="540"/>
        <w:rPr>
          <w:sz w:val="24"/>
          <w:szCs w:val="24"/>
        </w:rPr>
      </w:pPr>
      <w:r>
        <w:rPr>
          <w:sz w:val="24"/>
          <w:szCs w:val="24"/>
        </w:rPr>
        <w:tab/>
      </w:r>
      <w:r>
        <w:rPr>
          <w:sz w:val="24"/>
          <w:szCs w:val="24"/>
        </w:rPr>
        <w:tab/>
      </w:r>
      <w:r>
        <w:rPr>
          <w:sz w:val="24"/>
          <w:szCs w:val="24"/>
        </w:rPr>
        <w:tab/>
      </w:r>
      <w:r w:rsidR="004F3DD8">
        <w:rPr>
          <w:sz w:val="24"/>
          <w:szCs w:val="24"/>
        </w:rPr>
        <w:t xml:space="preserve">The premium quote was $65,662, up from $59,076 the previous year.  </w:t>
      </w:r>
    </w:p>
    <w:p w14:paraId="4AD0A965" w14:textId="77777777" w:rsidR="00E27135" w:rsidRDefault="00E27135" w:rsidP="00030739">
      <w:pPr>
        <w:pStyle w:val="ListParagraph"/>
        <w:tabs>
          <w:tab w:val="left" w:pos="1170"/>
        </w:tabs>
        <w:ind w:left="1170" w:hanging="540"/>
        <w:rPr>
          <w:sz w:val="24"/>
          <w:szCs w:val="24"/>
        </w:rPr>
      </w:pPr>
    </w:p>
    <w:p w14:paraId="4790A5AE" w14:textId="5F7C70C9" w:rsidR="004069D4" w:rsidRDefault="00E27135" w:rsidP="00030739">
      <w:pPr>
        <w:pStyle w:val="ListParagraph"/>
        <w:tabs>
          <w:tab w:val="left" w:pos="1170"/>
        </w:tabs>
        <w:ind w:left="1170" w:hanging="540"/>
        <w:rPr>
          <w:sz w:val="24"/>
          <w:szCs w:val="24"/>
        </w:rPr>
      </w:pPr>
      <w:r>
        <w:rPr>
          <w:b/>
          <w:bCs/>
          <w:sz w:val="24"/>
          <w:szCs w:val="24"/>
        </w:rPr>
        <w:t xml:space="preserve">•       </w:t>
      </w:r>
      <w:r>
        <w:rPr>
          <w:sz w:val="24"/>
          <w:szCs w:val="24"/>
        </w:rPr>
        <w:t>Connie Winners, Unit 197, spoke briefly about management’s involvement in the re-landscaping near unit 165.</w:t>
      </w:r>
    </w:p>
    <w:p w14:paraId="4398DF1A" w14:textId="77777777" w:rsidR="00E27135" w:rsidRDefault="00E27135" w:rsidP="00030739">
      <w:pPr>
        <w:pStyle w:val="ListParagraph"/>
        <w:tabs>
          <w:tab w:val="left" w:pos="1170"/>
        </w:tabs>
        <w:ind w:left="1170" w:hanging="540"/>
        <w:rPr>
          <w:sz w:val="24"/>
          <w:szCs w:val="24"/>
        </w:rPr>
      </w:pPr>
    </w:p>
    <w:p w14:paraId="13333A06" w14:textId="2E8B8BB1" w:rsidR="007B7078" w:rsidRDefault="0059085D" w:rsidP="002752F3">
      <w:pPr>
        <w:tabs>
          <w:tab w:val="left" w:pos="1440"/>
          <w:tab w:val="left" w:pos="2880"/>
          <w:tab w:val="left" w:pos="4320"/>
          <w:tab w:val="left" w:pos="5040"/>
          <w:tab w:val="left" w:pos="5760"/>
          <w:tab w:val="left" w:pos="6480"/>
          <w:tab w:val="left" w:pos="7200"/>
          <w:tab w:val="left" w:pos="7920"/>
          <w:tab w:val="left" w:pos="8636"/>
          <w:tab w:val="right" w:pos="9360"/>
        </w:tabs>
        <w:ind w:hanging="1350"/>
        <w:rPr>
          <w:bCs/>
          <w:sz w:val="24"/>
          <w:szCs w:val="24"/>
        </w:rPr>
      </w:pPr>
      <w:r>
        <w:rPr>
          <w:sz w:val="24"/>
          <w:szCs w:val="24"/>
        </w:rPr>
        <w:tab/>
      </w:r>
      <w:r>
        <w:rPr>
          <w:sz w:val="24"/>
          <w:szCs w:val="24"/>
        </w:rPr>
        <w:tab/>
      </w:r>
      <w:r w:rsidR="00D16D7E">
        <w:rPr>
          <w:sz w:val="24"/>
          <w:szCs w:val="24"/>
        </w:rPr>
        <w:tab/>
      </w:r>
      <w:r w:rsidR="00D16D7E">
        <w:rPr>
          <w:sz w:val="24"/>
          <w:szCs w:val="24"/>
        </w:rPr>
        <w:tab/>
      </w:r>
      <w:r w:rsidR="00D16D7E">
        <w:rPr>
          <w:sz w:val="24"/>
          <w:szCs w:val="24"/>
        </w:rPr>
        <w:tab/>
      </w:r>
    </w:p>
    <w:p w14:paraId="5652C009" w14:textId="1CA5E3F1" w:rsidR="007B7078" w:rsidRPr="007B7078" w:rsidRDefault="007B7078" w:rsidP="00E42EEA">
      <w:pPr>
        <w:pStyle w:val="ListParagraph"/>
        <w:numPr>
          <w:ilvl w:val="0"/>
          <w:numId w:val="2"/>
        </w:numPr>
        <w:tabs>
          <w:tab w:val="left" w:pos="0"/>
          <w:tab w:val="left" w:pos="810"/>
          <w:tab w:val="left" w:pos="1440"/>
          <w:tab w:val="left" w:pos="2880"/>
          <w:tab w:val="left" w:pos="4320"/>
          <w:tab w:val="left" w:pos="5040"/>
          <w:tab w:val="left" w:pos="5760"/>
          <w:tab w:val="left" w:pos="6480"/>
          <w:tab w:val="left" w:pos="7200"/>
          <w:tab w:val="left" w:pos="7920"/>
          <w:tab w:val="left" w:pos="8636"/>
          <w:tab w:val="right" w:pos="9360"/>
        </w:tabs>
        <w:rPr>
          <w:b/>
          <w:sz w:val="24"/>
          <w:szCs w:val="24"/>
        </w:rPr>
      </w:pPr>
      <w:r>
        <w:rPr>
          <w:b/>
          <w:sz w:val="24"/>
          <w:szCs w:val="24"/>
          <w:u w:val="single"/>
        </w:rPr>
        <w:t>ADJOURNMENT</w:t>
      </w:r>
      <w:r>
        <w:rPr>
          <w:bCs/>
          <w:sz w:val="24"/>
          <w:szCs w:val="24"/>
        </w:rPr>
        <w:t xml:space="preserve">:  The meeting adjourned at </w:t>
      </w:r>
      <w:r w:rsidR="004F3DD8">
        <w:rPr>
          <w:bCs/>
          <w:sz w:val="24"/>
          <w:szCs w:val="24"/>
        </w:rPr>
        <w:t>11:40</w:t>
      </w:r>
      <w:r w:rsidR="00414999">
        <w:rPr>
          <w:bCs/>
          <w:sz w:val="24"/>
          <w:szCs w:val="24"/>
        </w:rPr>
        <w:t xml:space="preserve"> </w:t>
      </w:r>
      <w:r w:rsidR="004F3DD8">
        <w:rPr>
          <w:bCs/>
          <w:sz w:val="24"/>
          <w:szCs w:val="24"/>
        </w:rPr>
        <w:t>a</w:t>
      </w:r>
      <w:r w:rsidR="00414999">
        <w:rPr>
          <w:bCs/>
          <w:sz w:val="24"/>
          <w:szCs w:val="24"/>
        </w:rPr>
        <w:t>m</w:t>
      </w:r>
      <w:r>
        <w:rPr>
          <w:bCs/>
          <w:sz w:val="24"/>
          <w:szCs w:val="24"/>
        </w:rPr>
        <w:t xml:space="preserve">.  The next regular Board meeting will be held on </w:t>
      </w:r>
      <w:r w:rsidR="00C55838">
        <w:rPr>
          <w:bCs/>
          <w:sz w:val="24"/>
          <w:szCs w:val="24"/>
        </w:rPr>
        <w:t xml:space="preserve">Thursday, </w:t>
      </w:r>
      <w:r w:rsidR="004F3DD8">
        <w:rPr>
          <w:bCs/>
          <w:sz w:val="24"/>
          <w:szCs w:val="24"/>
        </w:rPr>
        <w:t xml:space="preserve">January </w:t>
      </w:r>
      <w:r w:rsidR="00803AC4">
        <w:rPr>
          <w:bCs/>
          <w:sz w:val="24"/>
          <w:szCs w:val="24"/>
        </w:rPr>
        <w:t>22</w:t>
      </w:r>
      <w:r w:rsidR="00C55838">
        <w:rPr>
          <w:bCs/>
          <w:sz w:val="24"/>
          <w:szCs w:val="24"/>
        </w:rPr>
        <w:t xml:space="preserve">, </w:t>
      </w:r>
      <w:r w:rsidR="008F4C75">
        <w:rPr>
          <w:bCs/>
          <w:sz w:val="24"/>
          <w:szCs w:val="24"/>
        </w:rPr>
        <w:t>2025,</w:t>
      </w:r>
      <w:r w:rsidR="00C55838">
        <w:rPr>
          <w:bCs/>
          <w:sz w:val="24"/>
          <w:szCs w:val="24"/>
        </w:rPr>
        <w:t xml:space="preserve"> at 10:</w:t>
      </w:r>
      <w:r w:rsidR="002752F3">
        <w:rPr>
          <w:bCs/>
          <w:sz w:val="24"/>
          <w:szCs w:val="24"/>
        </w:rPr>
        <w:t>30</w:t>
      </w:r>
      <w:r w:rsidR="00C55838">
        <w:rPr>
          <w:bCs/>
          <w:sz w:val="24"/>
          <w:szCs w:val="24"/>
        </w:rPr>
        <w:t xml:space="preserve"> am in Casa Fiesta</w:t>
      </w:r>
      <w:r>
        <w:rPr>
          <w:bCs/>
          <w:sz w:val="24"/>
          <w:szCs w:val="24"/>
        </w:rPr>
        <w:t>.</w:t>
      </w:r>
      <w:r w:rsidR="00C55838">
        <w:rPr>
          <w:bCs/>
          <w:sz w:val="24"/>
          <w:szCs w:val="24"/>
        </w:rPr>
        <w:t xml:space="preserve">  The Board will meet in Executive Session at 8:30 am in the Egon Durr Board Room, prior to the open meeting.</w:t>
      </w:r>
    </w:p>
    <w:p w14:paraId="7E76A664" w14:textId="77777777" w:rsidR="007B7078" w:rsidRDefault="007B7078" w:rsidP="00D237A8">
      <w:pPr>
        <w:tabs>
          <w:tab w:val="left" w:pos="0"/>
          <w:tab w:val="left" w:pos="810"/>
          <w:tab w:val="left" w:pos="1440"/>
          <w:tab w:val="left" w:pos="2880"/>
          <w:tab w:val="left" w:pos="4320"/>
          <w:tab w:val="left" w:pos="5040"/>
          <w:tab w:val="left" w:pos="5760"/>
          <w:tab w:val="left" w:pos="6480"/>
          <w:tab w:val="left" w:pos="7200"/>
          <w:tab w:val="left" w:pos="7920"/>
          <w:tab w:val="left" w:pos="8636"/>
          <w:tab w:val="right" w:pos="9360"/>
        </w:tabs>
        <w:ind w:left="720" w:hanging="630"/>
        <w:rPr>
          <w:bCs/>
          <w:sz w:val="24"/>
          <w:szCs w:val="24"/>
        </w:rPr>
      </w:pPr>
    </w:p>
    <w:p w14:paraId="4E52B660" w14:textId="77777777" w:rsidR="00DB1703" w:rsidRDefault="00DB1703" w:rsidP="00D237A8">
      <w:pPr>
        <w:tabs>
          <w:tab w:val="left" w:pos="0"/>
          <w:tab w:val="left" w:pos="810"/>
          <w:tab w:val="left" w:pos="1440"/>
          <w:tab w:val="left" w:pos="2880"/>
          <w:tab w:val="left" w:pos="4320"/>
          <w:tab w:val="left" w:pos="5040"/>
          <w:tab w:val="left" w:pos="5760"/>
          <w:tab w:val="left" w:pos="6480"/>
          <w:tab w:val="left" w:pos="7200"/>
          <w:tab w:val="left" w:pos="7920"/>
          <w:tab w:val="left" w:pos="8636"/>
          <w:tab w:val="right" w:pos="9360"/>
        </w:tabs>
        <w:ind w:left="720" w:hanging="630"/>
        <w:rPr>
          <w:bCs/>
          <w:sz w:val="24"/>
          <w:szCs w:val="24"/>
        </w:rPr>
      </w:pPr>
    </w:p>
    <w:sectPr w:rsidR="00DB1703" w:rsidSect="00CE3D31">
      <w:pgSz w:w="12240" w:h="15840"/>
      <w:pgMar w:top="450" w:right="900" w:bottom="36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015A055B"/>
    <w:multiLevelType w:val="hybridMultilevel"/>
    <w:tmpl w:val="C30E932C"/>
    <w:lvl w:ilvl="0" w:tplc="4AD2EA7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C756E1A"/>
    <w:multiLevelType w:val="hybridMultilevel"/>
    <w:tmpl w:val="5952F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83F6F"/>
    <w:multiLevelType w:val="hybridMultilevel"/>
    <w:tmpl w:val="FFFFFFFF"/>
    <w:lvl w:ilvl="0" w:tplc="36586052">
      <w:start w:val="1"/>
      <w:numFmt w:val="lowerRoman"/>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 w15:restartNumberingAfterBreak="0">
    <w:nsid w:val="2A053168"/>
    <w:multiLevelType w:val="hybridMultilevel"/>
    <w:tmpl w:val="C81A1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483C2C"/>
    <w:multiLevelType w:val="hybridMultilevel"/>
    <w:tmpl w:val="FFFFFFFF"/>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hint="default"/>
      </w:rPr>
    </w:lvl>
    <w:lvl w:ilvl="8" w:tplc="04090005">
      <w:start w:val="1"/>
      <w:numFmt w:val="bullet"/>
      <w:lvlText w:val=""/>
      <w:lvlJc w:val="left"/>
      <w:pPr>
        <w:ind w:left="7920" w:hanging="360"/>
      </w:pPr>
      <w:rPr>
        <w:rFonts w:ascii="Wingdings" w:hAnsi="Wingdings" w:hint="default"/>
      </w:rPr>
    </w:lvl>
  </w:abstractNum>
  <w:abstractNum w:abstractNumId="6" w15:restartNumberingAfterBreak="0">
    <w:nsid w:val="338F2BC0"/>
    <w:multiLevelType w:val="hybridMultilevel"/>
    <w:tmpl w:val="E36C6D1C"/>
    <w:lvl w:ilvl="0" w:tplc="FFFFFFFF">
      <w:start w:val="1"/>
      <w:numFmt w:val="decimal"/>
      <w:lvlText w:val="%1."/>
      <w:lvlJc w:val="left"/>
      <w:pPr>
        <w:ind w:left="720" w:hanging="720"/>
      </w:pPr>
      <w:rPr>
        <w:rFonts w:cs="Times New Roman" w:hint="default"/>
        <w:b/>
        <w:bCs w:val="0"/>
        <w:i w:val="0"/>
        <w:iCs w:val="0"/>
        <w:sz w:val="24"/>
        <w:szCs w:val="24"/>
      </w:rPr>
    </w:lvl>
    <w:lvl w:ilvl="1" w:tplc="FFFFFFFF">
      <w:start w:val="1"/>
      <w:numFmt w:val="lowerLetter"/>
      <w:lvlText w:val="%2."/>
      <w:lvlJc w:val="left"/>
      <w:pPr>
        <w:ind w:left="1350" w:hanging="360"/>
      </w:pPr>
      <w:rPr>
        <w:rFonts w:cs="Times New Roman"/>
      </w:rPr>
    </w:lvl>
    <w:lvl w:ilvl="2" w:tplc="FFFFFFFF" w:tentative="1">
      <w:start w:val="1"/>
      <w:numFmt w:val="lowerRoman"/>
      <w:lvlText w:val="%3."/>
      <w:lvlJc w:val="right"/>
      <w:pPr>
        <w:ind w:left="2070" w:hanging="180"/>
      </w:pPr>
      <w:rPr>
        <w:rFonts w:cs="Times New Roman"/>
      </w:rPr>
    </w:lvl>
    <w:lvl w:ilvl="3" w:tplc="FFFFFFFF" w:tentative="1">
      <w:start w:val="1"/>
      <w:numFmt w:val="decimal"/>
      <w:lvlText w:val="%4."/>
      <w:lvlJc w:val="left"/>
      <w:pPr>
        <w:ind w:left="2790" w:hanging="360"/>
      </w:pPr>
      <w:rPr>
        <w:rFonts w:cs="Times New Roman"/>
      </w:rPr>
    </w:lvl>
    <w:lvl w:ilvl="4" w:tplc="FFFFFFFF" w:tentative="1">
      <w:start w:val="1"/>
      <w:numFmt w:val="lowerLetter"/>
      <w:lvlText w:val="%5."/>
      <w:lvlJc w:val="left"/>
      <w:pPr>
        <w:ind w:left="3510" w:hanging="360"/>
      </w:pPr>
      <w:rPr>
        <w:rFonts w:cs="Times New Roman"/>
      </w:rPr>
    </w:lvl>
    <w:lvl w:ilvl="5" w:tplc="FFFFFFFF" w:tentative="1">
      <w:start w:val="1"/>
      <w:numFmt w:val="lowerRoman"/>
      <w:lvlText w:val="%6."/>
      <w:lvlJc w:val="right"/>
      <w:pPr>
        <w:ind w:left="4230" w:hanging="180"/>
      </w:pPr>
      <w:rPr>
        <w:rFonts w:cs="Times New Roman"/>
      </w:rPr>
    </w:lvl>
    <w:lvl w:ilvl="6" w:tplc="FFFFFFFF" w:tentative="1">
      <w:start w:val="1"/>
      <w:numFmt w:val="decimal"/>
      <w:lvlText w:val="%7."/>
      <w:lvlJc w:val="left"/>
      <w:pPr>
        <w:ind w:left="4950" w:hanging="360"/>
      </w:pPr>
      <w:rPr>
        <w:rFonts w:cs="Times New Roman"/>
      </w:rPr>
    </w:lvl>
    <w:lvl w:ilvl="7" w:tplc="FFFFFFFF" w:tentative="1">
      <w:start w:val="1"/>
      <w:numFmt w:val="lowerLetter"/>
      <w:lvlText w:val="%8."/>
      <w:lvlJc w:val="left"/>
      <w:pPr>
        <w:ind w:left="5670" w:hanging="360"/>
      </w:pPr>
      <w:rPr>
        <w:rFonts w:cs="Times New Roman"/>
      </w:rPr>
    </w:lvl>
    <w:lvl w:ilvl="8" w:tplc="FFFFFFFF" w:tentative="1">
      <w:start w:val="1"/>
      <w:numFmt w:val="lowerRoman"/>
      <w:lvlText w:val="%9."/>
      <w:lvlJc w:val="right"/>
      <w:pPr>
        <w:ind w:left="6390" w:hanging="180"/>
      </w:pPr>
      <w:rPr>
        <w:rFonts w:cs="Times New Roman"/>
      </w:rPr>
    </w:lvl>
  </w:abstractNum>
  <w:abstractNum w:abstractNumId="7" w15:restartNumberingAfterBreak="0">
    <w:nsid w:val="385C5FAC"/>
    <w:multiLevelType w:val="hybridMultilevel"/>
    <w:tmpl w:val="312E1E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DDB39FC"/>
    <w:multiLevelType w:val="hybridMultilevel"/>
    <w:tmpl w:val="D28A882E"/>
    <w:lvl w:ilvl="0" w:tplc="9704D8C0">
      <w:start w:val="1"/>
      <w:numFmt w:val="lowerRoman"/>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1046542"/>
    <w:multiLevelType w:val="hybridMultilevel"/>
    <w:tmpl w:val="276A56C4"/>
    <w:lvl w:ilvl="0" w:tplc="85FA6DE4">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B180F4F"/>
    <w:multiLevelType w:val="hybridMultilevel"/>
    <w:tmpl w:val="D60AE8D6"/>
    <w:lvl w:ilvl="0" w:tplc="8AF69F18">
      <w:start w:val="1"/>
      <w:numFmt w:val="decimal"/>
      <w:lvlText w:val="%1."/>
      <w:lvlJc w:val="left"/>
      <w:pPr>
        <w:ind w:left="540" w:hanging="360"/>
      </w:pPr>
      <w:rPr>
        <w:rFonts w:hint="default"/>
        <w:b/>
        <w:bCs w:val="0"/>
        <w:sz w:val="24"/>
        <w:szCs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0A3C7A"/>
    <w:multiLevelType w:val="hybridMultilevel"/>
    <w:tmpl w:val="4704CF5A"/>
    <w:lvl w:ilvl="0" w:tplc="BC0CB7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DED5054"/>
    <w:multiLevelType w:val="hybridMultilevel"/>
    <w:tmpl w:val="EDC2D0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ECC2FF0"/>
    <w:multiLevelType w:val="hybridMultilevel"/>
    <w:tmpl w:val="B18CC188"/>
    <w:lvl w:ilvl="0" w:tplc="3F1C9A1C">
      <w:start w:val="1"/>
      <w:numFmt w:val="lowerRoman"/>
      <w:lvlText w:val="%1."/>
      <w:lvlJc w:val="left"/>
      <w:pPr>
        <w:ind w:left="2070" w:hanging="72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4" w15:restartNumberingAfterBreak="0">
    <w:nsid w:val="52973BF1"/>
    <w:multiLevelType w:val="hybridMultilevel"/>
    <w:tmpl w:val="2F8EE848"/>
    <w:lvl w:ilvl="0" w:tplc="04090019">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54A46EC1"/>
    <w:multiLevelType w:val="hybridMultilevel"/>
    <w:tmpl w:val="9DECF5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8766EC4"/>
    <w:multiLevelType w:val="hybridMultilevel"/>
    <w:tmpl w:val="07C43254"/>
    <w:lvl w:ilvl="0" w:tplc="8A9E618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9263F33"/>
    <w:multiLevelType w:val="hybridMultilevel"/>
    <w:tmpl w:val="B0461256"/>
    <w:lvl w:ilvl="0" w:tplc="AE70800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D47495A"/>
    <w:multiLevelType w:val="hybridMultilevel"/>
    <w:tmpl w:val="292CC686"/>
    <w:lvl w:ilvl="0" w:tplc="F14C8350">
      <w:start w:val="1"/>
      <w:numFmt w:val="lowerRoman"/>
      <w:lvlText w:val="%1."/>
      <w:lvlJc w:val="left"/>
      <w:pPr>
        <w:ind w:left="2070" w:hanging="72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9" w15:restartNumberingAfterBreak="0">
    <w:nsid w:val="62367D07"/>
    <w:multiLevelType w:val="hybridMultilevel"/>
    <w:tmpl w:val="C1CE7F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24426CD"/>
    <w:multiLevelType w:val="hybridMultilevel"/>
    <w:tmpl w:val="A0CAF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24A0179"/>
    <w:multiLevelType w:val="hybridMultilevel"/>
    <w:tmpl w:val="B7BE804A"/>
    <w:lvl w:ilvl="0" w:tplc="37123D06">
      <w:start w:val="1"/>
      <w:numFmt w:val="decimal"/>
      <w:lvlText w:val="%1."/>
      <w:lvlJc w:val="left"/>
      <w:pPr>
        <w:ind w:left="720" w:hanging="720"/>
      </w:pPr>
      <w:rPr>
        <w:rFonts w:cs="Times New Roman" w:hint="default"/>
        <w:b/>
        <w:bCs w:val="0"/>
        <w:i w:val="0"/>
        <w:iCs w:val="0"/>
        <w:sz w:val="24"/>
        <w:szCs w:val="24"/>
      </w:rPr>
    </w:lvl>
    <w:lvl w:ilvl="1" w:tplc="04090019">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22" w15:restartNumberingAfterBreak="0">
    <w:nsid w:val="65390A84"/>
    <w:multiLevelType w:val="hybridMultilevel"/>
    <w:tmpl w:val="2AB6CF04"/>
    <w:lvl w:ilvl="0" w:tplc="D4822D4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942631F"/>
    <w:multiLevelType w:val="hybridMultilevel"/>
    <w:tmpl w:val="F32C9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60204">
    <w:abstractNumId w:val="0"/>
    <w:lvlOverride w:ilvl="0">
      <w:lvl w:ilvl="0">
        <w:start w:val="1"/>
        <w:numFmt w:val="bullet"/>
        <w:lvlText w:val="•"/>
        <w:legacy w:legacy="1" w:legacySpace="0" w:legacyIndent="1"/>
        <w:lvlJc w:val="left"/>
        <w:pPr>
          <w:ind w:left="3691" w:hanging="1"/>
        </w:pPr>
        <w:rPr>
          <w:rFonts w:ascii="Times New Roman" w:hAnsi="Times New Roman" w:hint="default"/>
        </w:rPr>
      </w:lvl>
    </w:lvlOverride>
  </w:num>
  <w:num w:numId="2" w16cid:durableId="60644036">
    <w:abstractNumId w:val="21"/>
  </w:num>
  <w:num w:numId="3" w16cid:durableId="1753509359">
    <w:abstractNumId w:val="14"/>
  </w:num>
  <w:num w:numId="4" w16cid:durableId="835918421">
    <w:abstractNumId w:val="3"/>
  </w:num>
  <w:num w:numId="5" w16cid:durableId="934895804">
    <w:abstractNumId w:val="17"/>
  </w:num>
  <w:num w:numId="6" w16cid:durableId="2109344149">
    <w:abstractNumId w:val="5"/>
  </w:num>
  <w:num w:numId="7" w16cid:durableId="792555945">
    <w:abstractNumId w:val="1"/>
  </w:num>
  <w:num w:numId="8" w16cid:durableId="1429932173">
    <w:abstractNumId w:val="9"/>
  </w:num>
  <w:num w:numId="9" w16cid:durableId="379717410">
    <w:abstractNumId w:val="8"/>
  </w:num>
  <w:num w:numId="10" w16cid:durableId="1365793540">
    <w:abstractNumId w:val="18"/>
  </w:num>
  <w:num w:numId="11" w16cid:durableId="1787656639">
    <w:abstractNumId w:val="11"/>
  </w:num>
  <w:num w:numId="12" w16cid:durableId="742408740">
    <w:abstractNumId w:val="6"/>
  </w:num>
  <w:num w:numId="13" w16cid:durableId="1542204177">
    <w:abstractNumId w:val="20"/>
  </w:num>
  <w:num w:numId="14" w16cid:durableId="10466418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67810651">
    <w:abstractNumId w:val="4"/>
  </w:num>
  <w:num w:numId="16" w16cid:durableId="1253469836">
    <w:abstractNumId w:val="12"/>
  </w:num>
  <w:num w:numId="17" w16cid:durableId="1727217176">
    <w:abstractNumId w:val="10"/>
  </w:num>
  <w:num w:numId="18" w16cid:durableId="14165151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19730746">
    <w:abstractNumId w:val="13"/>
  </w:num>
  <w:num w:numId="20" w16cid:durableId="85467339">
    <w:abstractNumId w:val="16"/>
  </w:num>
  <w:num w:numId="21" w16cid:durableId="1908372193">
    <w:abstractNumId w:val="19"/>
  </w:num>
  <w:num w:numId="22" w16cid:durableId="626199755">
    <w:abstractNumId w:val="23"/>
  </w:num>
  <w:num w:numId="23" w16cid:durableId="1093820970">
    <w:abstractNumId w:val="7"/>
  </w:num>
  <w:num w:numId="24" w16cid:durableId="449281643">
    <w:abstractNumId w:val="2"/>
  </w:num>
  <w:num w:numId="25" w16cid:durableId="161147670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A8"/>
    <w:rsid w:val="0000067A"/>
    <w:rsid w:val="00000933"/>
    <w:rsid w:val="00003F33"/>
    <w:rsid w:val="0000479D"/>
    <w:rsid w:val="00010DE0"/>
    <w:rsid w:val="00017037"/>
    <w:rsid w:val="000205F5"/>
    <w:rsid w:val="0002338A"/>
    <w:rsid w:val="000276AD"/>
    <w:rsid w:val="00030739"/>
    <w:rsid w:val="00036E17"/>
    <w:rsid w:val="00042B4B"/>
    <w:rsid w:val="0004546F"/>
    <w:rsid w:val="00046621"/>
    <w:rsid w:val="0004686C"/>
    <w:rsid w:val="0005103C"/>
    <w:rsid w:val="00051F95"/>
    <w:rsid w:val="000715EA"/>
    <w:rsid w:val="00075FDC"/>
    <w:rsid w:val="00084A26"/>
    <w:rsid w:val="000864F9"/>
    <w:rsid w:val="0009418A"/>
    <w:rsid w:val="00095D28"/>
    <w:rsid w:val="00097075"/>
    <w:rsid w:val="000A5745"/>
    <w:rsid w:val="000B1055"/>
    <w:rsid w:val="000B13F5"/>
    <w:rsid w:val="000C379D"/>
    <w:rsid w:val="000C567C"/>
    <w:rsid w:val="000D19E7"/>
    <w:rsid w:val="000E6BB1"/>
    <w:rsid w:val="000F1580"/>
    <w:rsid w:val="000F2785"/>
    <w:rsid w:val="00100C1E"/>
    <w:rsid w:val="001036B7"/>
    <w:rsid w:val="00114CCF"/>
    <w:rsid w:val="00120848"/>
    <w:rsid w:val="00122CDE"/>
    <w:rsid w:val="00132792"/>
    <w:rsid w:val="00133676"/>
    <w:rsid w:val="00135148"/>
    <w:rsid w:val="00147E15"/>
    <w:rsid w:val="001517F2"/>
    <w:rsid w:val="00156208"/>
    <w:rsid w:val="001579D0"/>
    <w:rsid w:val="00161D8D"/>
    <w:rsid w:val="00163D45"/>
    <w:rsid w:val="00167E77"/>
    <w:rsid w:val="00173AAE"/>
    <w:rsid w:val="00181ABE"/>
    <w:rsid w:val="00183DC3"/>
    <w:rsid w:val="00183E17"/>
    <w:rsid w:val="001926C4"/>
    <w:rsid w:val="001934B1"/>
    <w:rsid w:val="00193FB5"/>
    <w:rsid w:val="001A6FE4"/>
    <w:rsid w:val="001B1860"/>
    <w:rsid w:val="001B4DF5"/>
    <w:rsid w:val="001B5F24"/>
    <w:rsid w:val="001C1116"/>
    <w:rsid w:val="001C3CD6"/>
    <w:rsid w:val="001D37B8"/>
    <w:rsid w:val="001D65C3"/>
    <w:rsid w:val="001E79A5"/>
    <w:rsid w:val="001F4CA7"/>
    <w:rsid w:val="0020133B"/>
    <w:rsid w:val="00202880"/>
    <w:rsid w:val="00251C53"/>
    <w:rsid w:val="00257DCA"/>
    <w:rsid w:val="0027150F"/>
    <w:rsid w:val="00274253"/>
    <w:rsid w:val="002752F3"/>
    <w:rsid w:val="00287759"/>
    <w:rsid w:val="002A215B"/>
    <w:rsid w:val="002A62D2"/>
    <w:rsid w:val="002B4824"/>
    <w:rsid w:val="002B48B9"/>
    <w:rsid w:val="002B5192"/>
    <w:rsid w:val="002B7BE3"/>
    <w:rsid w:val="002C1E2E"/>
    <w:rsid w:val="002C22AC"/>
    <w:rsid w:val="002C5D90"/>
    <w:rsid w:val="002D11BA"/>
    <w:rsid w:val="002D284E"/>
    <w:rsid w:val="002E0593"/>
    <w:rsid w:val="002E113F"/>
    <w:rsid w:val="002E248D"/>
    <w:rsid w:val="002F3BD9"/>
    <w:rsid w:val="002F6E0A"/>
    <w:rsid w:val="00314B76"/>
    <w:rsid w:val="003241AF"/>
    <w:rsid w:val="00326445"/>
    <w:rsid w:val="003350BE"/>
    <w:rsid w:val="00335F2E"/>
    <w:rsid w:val="00336011"/>
    <w:rsid w:val="003463F3"/>
    <w:rsid w:val="0034706D"/>
    <w:rsid w:val="00350655"/>
    <w:rsid w:val="0035780C"/>
    <w:rsid w:val="003631B2"/>
    <w:rsid w:val="0036696E"/>
    <w:rsid w:val="00372496"/>
    <w:rsid w:val="003819BF"/>
    <w:rsid w:val="00381FEB"/>
    <w:rsid w:val="00382E7A"/>
    <w:rsid w:val="00387862"/>
    <w:rsid w:val="003909E1"/>
    <w:rsid w:val="00394432"/>
    <w:rsid w:val="0039687E"/>
    <w:rsid w:val="003A2AA0"/>
    <w:rsid w:val="003A47CE"/>
    <w:rsid w:val="003A6829"/>
    <w:rsid w:val="003B5BD9"/>
    <w:rsid w:val="003B6EAC"/>
    <w:rsid w:val="003C391F"/>
    <w:rsid w:val="003D11D0"/>
    <w:rsid w:val="003D200C"/>
    <w:rsid w:val="003E07D4"/>
    <w:rsid w:val="003E6DEB"/>
    <w:rsid w:val="003F0F9B"/>
    <w:rsid w:val="003F6767"/>
    <w:rsid w:val="0040071A"/>
    <w:rsid w:val="00401C27"/>
    <w:rsid w:val="004051E4"/>
    <w:rsid w:val="004069D4"/>
    <w:rsid w:val="00414999"/>
    <w:rsid w:val="004162E6"/>
    <w:rsid w:val="004168A0"/>
    <w:rsid w:val="00417944"/>
    <w:rsid w:val="00440232"/>
    <w:rsid w:val="00445A67"/>
    <w:rsid w:val="00446C5F"/>
    <w:rsid w:val="0044784D"/>
    <w:rsid w:val="00452E9C"/>
    <w:rsid w:val="00475938"/>
    <w:rsid w:val="004864A2"/>
    <w:rsid w:val="004874A2"/>
    <w:rsid w:val="00487F61"/>
    <w:rsid w:val="00490046"/>
    <w:rsid w:val="00496961"/>
    <w:rsid w:val="004A2ABB"/>
    <w:rsid w:val="004A3111"/>
    <w:rsid w:val="004A569A"/>
    <w:rsid w:val="004B1827"/>
    <w:rsid w:val="004B35A2"/>
    <w:rsid w:val="004C172E"/>
    <w:rsid w:val="004C52A1"/>
    <w:rsid w:val="004D2275"/>
    <w:rsid w:val="004D376F"/>
    <w:rsid w:val="004E594D"/>
    <w:rsid w:val="004E6799"/>
    <w:rsid w:val="004F3DD8"/>
    <w:rsid w:val="004F748F"/>
    <w:rsid w:val="004F7727"/>
    <w:rsid w:val="00504FDF"/>
    <w:rsid w:val="00511CE1"/>
    <w:rsid w:val="00521B4E"/>
    <w:rsid w:val="00522EE8"/>
    <w:rsid w:val="00524188"/>
    <w:rsid w:val="0052759C"/>
    <w:rsid w:val="00533D35"/>
    <w:rsid w:val="00540ABC"/>
    <w:rsid w:val="00540CDD"/>
    <w:rsid w:val="00543BD4"/>
    <w:rsid w:val="00547AE0"/>
    <w:rsid w:val="005529D7"/>
    <w:rsid w:val="00554FC6"/>
    <w:rsid w:val="00563C13"/>
    <w:rsid w:val="00570E8D"/>
    <w:rsid w:val="005732CE"/>
    <w:rsid w:val="00574A60"/>
    <w:rsid w:val="005765D0"/>
    <w:rsid w:val="0059085D"/>
    <w:rsid w:val="00592712"/>
    <w:rsid w:val="00593CD8"/>
    <w:rsid w:val="005B0DCB"/>
    <w:rsid w:val="005C69FF"/>
    <w:rsid w:val="005D23F7"/>
    <w:rsid w:val="005D3326"/>
    <w:rsid w:val="005D6F9A"/>
    <w:rsid w:val="005D720C"/>
    <w:rsid w:val="005E4EC0"/>
    <w:rsid w:val="005E5E9F"/>
    <w:rsid w:val="006005E6"/>
    <w:rsid w:val="006011C1"/>
    <w:rsid w:val="006063F8"/>
    <w:rsid w:val="0061156D"/>
    <w:rsid w:val="00621808"/>
    <w:rsid w:val="006262F7"/>
    <w:rsid w:val="006402D5"/>
    <w:rsid w:val="006418C2"/>
    <w:rsid w:val="00641902"/>
    <w:rsid w:val="00642F15"/>
    <w:rsid w:val="00645E8E"/>
    <w:rsid w:val="00647890"/>
    <w:rsid w:val="006575BE"/>
    <w:rsid w:val="00661D25"/>
    <w:rsid w:val="006631CC"/>
    <w:rsid w:val="00667011"/>
    <w:rsid w:val="00674DE2"/>
    <w:rsid w:val="006838E6"/>
    <w:rsid w:val="00692457"/>
    <w:rsid w:val="00697313"/>
    <w:rsid w:val="00697A7A"/>
    <w:rsid w:val="006B3BA0"/>
    <w:rsid w:val="006C3A23"/>
    <w:rsid w:val="006C6D9B"/>
    <w:rsid w:val="006D40D5"/>
    <w:rsid w:val="006D41A2"/>
    <w:rsid w:val="006D7AE8"/>
    <w:rsid w:val="006E287A"/>
    <w:rsid w:val="006E62F6"/>
    <w:rsid w:val="006E74D1"/>
    <w:rsid w:val="0072357C"/>
    <w:rsid w:val="007236BA"/>
    <w:rsid w:val="00724A7E"/>
    <w:rsid w:val="0072693F"/>
    <w:rsid w:val="00727381"/>
    <w:rsid w:val="00733E1C"/>
    <w:rsid w:val="00733E92"/>
    <w:rsid w:val="00736FB4"/>
    <w:rsid w:val="00750759"/>
    <w:rsid w:val="00751F6E"/>
    <w:rsid w:val="0075610D"/>
    <w:rsid w:val="00763961"/>
    <w:rsid w:val="00777817"/>
    <w:rsid w:val="0078019E"/>
    <w:rsid w:val="007847A4"/>
    <w:rsid w:val="007916C2"/>
    <w:rsid w:val="00793EBC"/>
    <w:rsid w:val="00797B5C"/>
    <w:rsid w:val="007A7127"/>
    <w:rsid w:val="007B2932"/>
    <w:rsid w:val="007B4D02"/>
    <w:rsid w:val="007B7078"/>
    <w:rsid w:val="007C6372"/>
    <w:rsid w:val="007D0C55"/>
    <w:rsid w:val="007D2382"/>
    <w:rsid w:val="007D3C92"/>
    <w:rsid w:val="007D6C05"/>
    <w:rsid w:val="007E5A9F"/>
    <w:rsid w:val="007F18A8"/>
    <w:rsid w:val="007F1F14"/>
    <w:rsid w:val="007F2D5C"/>
    <w:rsid w:val="007F6348"/>
    <w:rsid w:val="007F71C7"/>
    <w:rsid w:val="00800036"/>
    <w:rsid w:val="00803AC4"/>
    <w:rsid w:val="0080492D"/>
    <w:rsid w:val="00813F8C"/>
    <w:rsid w:val="00816330"/>
    <w:rsid w:val="00816C75"/>
    <w:rsid w:val="008208C9"/>
    <w:rsid w:val="00820FCE"/>
    <w:rsid w:val="00823130"/>
    <w:rsid w:val="008256CF"/>
    <w:rsid w:val="00833862"/>
    <w:rsid w:val="00833DF1"/>
    <w:rsid w:val="00840090"/>
    <w:rsid w:val="008461B9"/>
    <w:rsid w:val="008469F1"/>
    <w:rsid w:val="00850677"/>
    <w:rsid w:val="00852ABF"/>
    <w:rsid w:val="00855A25"/>
    <w:rsid w:val="00857A56"/>
    <w:rsid w:val="0086238F"/>
    <w:rsid w:val="008663BC"/>
    <w:rsid w:val="0087053D"/>
    <w:rsid w:val="0087093E"/>
    <w:rsid w:val="008862D5"/>
    <w:rsid w:val="00897DA6"/>
    <w:rsid w:val="008A0167"/>
    <w:rsid w:val="008A6B0A"/>
    <w:rsid w:val="008B71D8"/>
    <w:rsid w:val="008C5F5A"/>
    <w:rsid w:val="008D0021"/>
    <w:rsid w:val="008D01CA"/>
    <w:rsid w:val="008D0593"/>
    <w:rsid w:val="008D4F5D"/>
    <w:rsid w:val="008E1D90"/>
    <w:rsid w:val="008E4F93"/>
    <w:rsid w:val="008E5FF7"/>
    <w:rsid w:val="008F3F33"/>
    <w:rsid w:val="008F4C75"/>
    <w:rsid w:val="008F5119"/>
    <w:rsid w:val="008F764D"/>
    <w:rsid w:val="00905BF3"/>
    <w:rsid w:val="0091458C"/>
    <w:rsid w:val="009172BD"/>
    <w:rsid w:val="009503B9"/>
    <w:rsid w:val="00955B11"/>
    <w:rsid w:val="00961721"/>
    <w:rsid w:val="00972532"/>
    <w:rsid w:val="00973659"/>
    <w:rsid w:val="00984B73"/>
    <w:rsid w:val="00986F12"/>
    <w:rsid w:val="00993DC2"/>
    <w:rsid w:val="009A08B1"/>
    <w:rsid w:val="009B1039"/>
    <w:rsid w:val="009B4BAD"/>
    <w:rsid w:val="009B4E1C"/>
    <w:rsid w:val="009B7128"/>
    <w:rsid w:val="009C11B5"/>
    <w:rsid w:val="009C1F6C"/>
    <w:rsid w:val="009D51D0"/>
    <w:rsid w:val="009D595B"/>
    <w:rsid w:val="009E3AE8"/>
    <w:rsid w:val="009E6BEA"/>
    <w:rsid w:val="009F2401"/>
    <w:rsid w:val="009F4C92"/>
    <w:rsid w:val="009F4F7F"/>
    <w:rsid w:val="009F5C21"/>
    <w:rsid w:val="009F60B3"/>
    <w:rsid w:val="00A029A9"/>
    <w:rsid w:val="00A0557D"/>
    <w:rsid w:val="00A167DA"/>
    <w:rsid w:val="00A17C18"/>
    <w:rsid w:val="00A17D59"/>
    <w:rsid w:val="00A3016C"/>
    <w:rsid w:val="00A42712"/>
    <w:rsid w:val="00A439AB"/>
    <w:rsid w:val="00A4431B"/>
    <w:rsid w:val="00A45EC7"/>
    <w:rsid w:val="00A46213"/>
    <w:rsid w:val="00A47DC3"/>
    <w:rsid w:val="00A57150"/>
    <w:rsid w:val="00A716F8"/>
    <w:rsid w:val="00A75053"/>
    <w:rsid w:val="00A8636E"/>
    <w:rsid w:val="00AB11B1"/>
    <w:rsid w:val="00AB3A70"/>
    <w:rsid w:val="00AB4936"/>
    <w:rsid w:val="00AC00AE"/>
    <w:rsid w:val="00AC2F78"/>
    <w:rsid w:val="00AC3AFD"/>
    <w:rsid w:val="00AD1871"/>
    <w:rsid w:val="00AD7BFF"/>
    <w:rsid w:val="00AE1F15"/>
    <w:rsid w:val="00AE2599"/>
    <w:rsid w:val="00AE3ED4"/>
    <w:rsid w:val="00AF2FA7"/>
    <w:rsid w:val="00AF5EFB"/>
    <w:rsid w:val="00AF5FFA"/>
    <w:rsid w:val="00AF6709"/>
    <w:rsid w:val="00B006DC"/>
    <w:rsid w:val="00B010F3"/>
    <w:rsid w:val="00B06A90"/>
    <w:rsid w:val="00B15D1B"/>
    <w:rsid w:val="00B279C6"/>
    <w:rsid w:val="00B34E2D"/>
    <w:rsid w:val="00B51C3E"/>
    <w:rsid w:val="00B62D46"/>
    <w:rsid w:val="00B63A75"/>
    <w:rsid w:val="00B72E70"/>
    <w:rsid w:val="00B77074"/>
    <w:rsid w:val="00B775A6"/>
    <w:rsid w:val="00B81841"/>
    <w:rsid w:val="00B8664A"/>
    <w:rsid w:val="00B91B58"/>
    <w:rsid w:val="00B96D8A"/>
    <w:rsid w:val="00BA0D32"/>
    <w:rsid w:val="00BB1B4E"/>
    <w:rsid w:val="00BB408E"/>
    <w:rsid w:val="00BB4675"/>
    <w:rsid w:val="00BB4B52"/>
    <w:rsid w:val="00BC111F"/>
    <w:rsid w:val="00BC2368"/>
    <w:rsid w:val="00BD5613"/>
    <w:rsid w:val="00BE34ED"/>
    <w:rsid w:val="00BF072D"/>
    <w:rsid w:val="00BF251F"/>
    <w:rsid w:val="00BF4B17"/>
    <w:rsid w:val="00C02221"/>
    <w:rsid w:val="00C05343"/>
    <w:rsid w:val="00C10F06"/>
    <w:rsid w:val="00C1281A"/>
    <w:rsid w:val="00C152D3"/>
    <w:rsid w:val="00C16D2D"/>
    <w:rsid w:val="00C26D58"/>
    <w:rsid w:val="00C26FE1"/>
    <w:rsid w:val="00C326AA"/>
    <w:rsid w:val="00C459E0"/>
    <w:rsid w:val="00C46C18"/>
    <w:rsid w:val="00C515B7"/>
    <w:rsid w:val="00C5352F"/>
    <w:rsid w:val="00C53DC1"/>
    <w:rsid w:val="00C55838"/>
    <w:rsid w:val="00C61198"/>
    <w:rsid w:val="00C65EBD"/>
    <w:rsid w:val="00C66BD8"/>
    <w:rsid w:val="00C70293"/>
    <w:rsid w:val="00C733A3"/>
    <w:rsid w:val="00C74EFC"/>
    <w:rsid w:val="00C76692"/>
    <w:rsid w:val="00C83175"/>
    <w:rsid w:val="00C84C65"/>
    <w:rsid w:val="00C92456"/>
    <w:rsid w:val="00CA2202"/>
    <w:rsid w:val="00CA35B0"/>
    <w:rsid w:val="00CA71E3"/>
    <w:rsid w:val="00CB1A7E"/>
    <w:rsid w:val="00CB1FEE"/>
    <w:rsid w:val="00CC61F0"/>
    <w:rsid w:val="00CD5B72"/>
    <w:rsid w:val="00CE18CF"/>
    <w:rsid w:val="00CE3D31"/>
    <w:rsid w:val="00CE5EBA"/>
    <w:rsid w:val="00CE7C56"/>
    <w:rsid w:val="00CF165E"/>
    <w:rsid w:val="00D02939"/>
    <w:rsid w:val="00D135C9"/>
    <w:rsid w:val="00D16D7E"/>
    <w:rsid w:val="00D233F7"/>
    <w:rsid w:val="00D237A8"/>
    <w:rsid w:val="00D26E2B"/>
    <w:rsid w:val="00D277B7"/>
    <w:rsid w:val="00D32F2D"/>
    <w:rsid w:val="00D35A60"/>
    <w:rsid w:val="00D3621A"/>
    <w:rsid w:val="00D37CD4"/>
    <w:rsid w:val="00D407A2"/>
    <w:rsid w:val="00D530FC"/>
    <w:rsid w:val="00D5787E"/>
    <w:rsid w:val="00D60880"/>
    <w:rsid w:val="00D64B49"/>
    <w:rsid w:val="00DA046F"/>
    <w:rsid w:val="00DA260C"/>
    <w:rsid w:val="00DA6E02"/>
    <w:rsid w:val="00DB1703"/>
    <w:rsid w:val="00DB2E30"/>
    <w:rsid w:val="00DB76B7"/>
    <w:rsid w:val="00DC3988"/>
    <w:rsid w:val="00DC520F"/>
    <w:rsid w:val="00DC57F0"/>
    <w:rsid w:val="00DF4519"/>
    <w:rsid w:val="00DF4A36"/>
    <w:rsid w:val="00E1691A"/>
    <w:rsid w:val="00E1745E"/>
    <w:rsid w:val="00E21AE7"/>
    <w:rsid w:val="00E245EC"/>
    <w:rsid w:val="00E262F8"/>
    <w:rsid w:val="00E27135"/>
    <w:rsid w:val="00E30205"/>
    <w:rsid w:val="00E41C9A"/>
    <w:rsid w:val="00E42EEA"/>
    <w:rsid w:val="00E455CB"/>
    <w:rsid w:val="00E4766F"/>
    <w:rsid w:val="00E529EC"/>
    <w:rsid w:val="00E601C9"/>
    <w:rsid w:val="00E63A10"/>
    <w:rsid w:val="00E770A9"/>
    <w:rsid w:val="00E84482"/>
    <w:rsid w:val="00E90BF5"/>
    <w:rsid w:val="00E948B7"/>
    <w:rsid w:val="00EA5D62"/>
    <w:rsid w:val="00EB604F"/>
    <w:rsid w:val="00EC4AF2"/>
    <w:rsid w:val="00ED1D04"/>
    <w:rsid w:val="00ED4245"/>
    <w:rsid w:val="00ED4271"/>
    <w:rsid w:val="00EE3699"/>
    <w:rsid w:val="00EE435E"/>
    <w:rsid w:val="00EE694F"/>
    <w:rsid w:val="00EF1267"/>
    <w:rsid w:val="00EF5433"/>
    <w:rsid w:val="00F01257"/>
    <w:rsid w:val="00F23309"/>
    <w:rsid w:val="00F328BB"/>
    <w:rsid w:val="00F5072F"/>
    <w:rsid w:val="00F53F76"/>
    <w:rsid w:val="00F600B2"/>
    <w:rsid w:val="00F66881"/>
    <w:rsid w:val="00F75B9B"/>
    <w:rsid w:val="00F7623F"/>
    <w:rsid w:val="00F870A4"/>
    <w:rsid w:val="00F871CF"/>
    <w:rsid w:val="00F90E11"/>
    <w:rsid w:val="00F9509F"/>
    <w:rsid w:val="00F95C2C"/>
    <w:rsid w:val="00FA1708"/>
    <w:rsid w:val="00FA761E"/>
    <w:rsid w:val="00FB2CC1"/>
    <w:rsid w:val="00FB3A80"/>
    <w:rsid w:val="00FC4946"/>
    <w:rsid w:val="00FC6328"/>
    <w:rsid w:val="00FE0360"/>
    <w:rsid w:val="00FF62D1"/>
    <w:rsid w:val="00FF7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51300"/>
  <w15:chartTrackingRefBased/>
  <w15:docId w15:val="{5879354E-F191-4941-8824-A486E22A3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7A8"/>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D237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37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37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37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37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37A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37A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37A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37A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7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37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37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37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37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37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37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37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37A8"/>
    <w:rPr>
      <w:rFonts w:eastAsiaTheme="majorEastAsia" w:cstheme="majorBidi"/>
      <w:color w:val="272727" w:themeColor="text1" w:themeTint="D8"/>
    </w:rPr>
  </w:style>
  <w:style w:type="paragraph" w:styleId="Title">
    <w:name w:val="Title"/>
    <w:basedOn w:val="Normal"/>
    <w:next w:val="Normal"/>
    <w:link w:val="TitleChar"/>
    <w:uiPriority w:val="10"/>
    <w:qFormat/>
    <w:rsid w:val="00D237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37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37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37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37A8"/>
    <w:pPr>
      <w:spacing w:before="160"/>
      <w:jc w:val="center"/>
    </w:pPr>
    <w:rPr>
      <w:i/>
      <w:iCs/>
      <w:color w:val="404040" w:themeColor="text1" w:themeTint="BF"/>
    </w:rPr>
  </w:style>
  <w:style w:type="character" w:customStyle="1" w:styleId="QuoteChar">
    <w:name w:val="Quote Char"/>
    <w:basedOn w:val="DefaultParagraphFont"/>
    <w:link w:val="Quote"/>
    <w:uiPriority w:val="29"/>
    <w:rsid w:val="00D237A8"/>
    <w:rPr>
      <w:i/>
      <w:iCs/>
      <w:color w:val="404040" w:themeColor="text1" w:themeTint="BF"/>
    </w:rPr>
  </w:style>
  <w:style w:type="paragraph" w:styleId="ListParagraph">
    <w:name w:val="List Paragraph"/>
    <w:basedOn w:val="Normal"/>
    <w:uiPriority w:val="34"/>
    <w:qFormat/>
    <w:rsid w:val="00D237A8"/>
    <w:pPr>
      <w:ind w:left="720"/>
      <w:contextualSpacing/>
    </w:pPr>
  </w:style>
  <w:style w:type="character" w:styleId="IntenseEmphasis">
    <w:name w:val="Intense Emphasis"/>
    <w:basedOn w:val="DefaultParagraphFont"/>
    <w:uiPriority w:val="21"/>
    <w:qFormat/>
    <w:rsid w:val="00D237A8"/>
    <w:rPr>
      <w:i/>
      <w:iCs/>
      <w:color w:val="0F4761" w:themeColor="accent1" w:themeShade="BF"/>
    </w:rPr>
  </w:style>
  <w:style w:type="paragraph" w:styleId="IntenseQuote">
    <w:name w:val="Intense Quote"/>
    <w:basedOn w:val="Normal"/>
    <w:next w:val="Normal"/>
    <w:link w:val="IntenseQuoteChar"/>
    <w:uiPriority w:val="30"/>
    <w:qFormat/>
    <w:rsid w:val="00D237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37A8"/>
    <w:rPr>
      <w:i/>
      <w:iCs/>
      <w:color w:val="0F4761" w:themeColor="accent1" w:themeShade="BF"/>
    </w:rPr>
  </w:style>
  <w:style w:type="character" w:styleId="IntenseReference">
    <w:name w:val="Intense Reference"/>
    <w:basedOn w:val="DefaultParagraphFont"/>
    <w:uiPriority w:val="32"/>
    <w:qFormat/>
    <w:rsid w:val="00D237A8"/>
    <w:rPr>
      <w:b/>
      <w:bCs/>
      <w:smallCaps/>
      <w:color w:val="0F4761" w:themeColor="accent1" w:themeShade="BF"/>
      <w:spacing w:val="5"/>
    </w:rPr>
  </w:style>
  <w:style w:type="paragraph" w:customStyle="1" w:styleId="Level1">
    <w:name w:val="Level 1"/>
    <w:uiPriority w:val="99"/>
    <w:rsid w:val="00D237A8"/>
    <w:pPr>
      <w:widowControl w:val="0"/>
      <w:autoSpaceDE w:val="0"/>
      <w:autoSpaceDN w:val="0"/>
      <w:adjustRightInd w:val="0"/>
      <w:spacing w:after="0" w:line="240" w:lineRule="auto"/>
      <w:ind w:left="720"/>
      <w:jc w:val="both"/>
    </w:pPr>
    <w:rPr>
      <w:rFonts w:ascii="Times New Roman" w:eastAsia="Times New Roman" w:hAnsi="Times New Roman" w:cs="Times New Roman"/>
      <w:kern w:val="0"/>
      <w:sz w:val="24"/>
      <w:szCs w:val="24"/>
      <w14:ligatures w14:val="none"/>
    </w:rPr>
  </w:style>
  <w:style w:type="paragraph" w:styleId="NoSpacing">
    <w:name w:val="No Spacing"/>
    <w:uiPriority w:val="1"/>
    <w:qFormat/>
    <w:rsid w:val="00D237A8"/>
    <w:pPr>
      <w:spacing w:after="0" w:line="240" w:lineRule="auto"/>
    </w:pPr>
    <w:rPr>
      <w:rFonts w:ascii="Calibri" w:eastAsia="Times New Roman" w:hAnsi="Calibri" w:cs="Times New Roman"/>
      <w:kern w:val="0"/>
      <w14:ligatures w14:val="none"/>
    </w:rPr>
  </w:style>
  <w:style w:type="paragraph" w:customStyle="1" w:styleId="BodyA">
    <w:name w:val="Body A"/>
    <w:rsid w:val="0034706D"/>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u w:color="000000"/>
      <w:bdr w:val="nil"/>
      <w14:textOutline w14:w="12700" w14:cap="flat" w14:cmpd="sng" w14:algn="ctr">
        <w14:noFill/>
        <w14:prstDash w14:val="solid"/>
        <w14:miter w14:lim="400000"/>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859070">
      <w:bodyDiv w:val="1"/>
      <w:marLeft w:val="0"/>
      <w:marRight w:val="0"/>
      <w:marTop w:val="0"/>
      <w:marBottom w:val="0"/>
      <w:divBdr>
        <w:top w:val="none" w:sz="0" w:space="0" w:color="auto"/>
        <w:left w:val="none" w:sz="0" w:space="0" w:color="auto"/>
        <w:bottom w:val="none" w:sz="0" w:space="0" w:color="auto"/>
        <w:right w:val="none" w:sz="0" w:space="0" w:color="auto"/>
      </w:divBdr>
    </w:div>
    <w:div w:id="199610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1979</Words>
  <Characters>10284</Characters>
  <Application>Microsoft Office Word</Application>
  <DocSecurity>0</DocSecurity>
  <Lines>239</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Mileti</dc:creator>
  <cp:keywords/>
  <dc:description/>
  <cp:lastModifiedBy>Jeanne Mileti</cp:lastModifiedBy>
  <cp:revision>4</cp:revision>
  <cp:lastPrinted>2025-12-31T23:41:00Z</cp:lastPrinted>
  <dcterms:created xsi:type="dcterms:W3CDTF">2026-01-01T00:12:00Z</dcterms:created>
  <dcterms:modified xsi:type="dcterms:W3CDTF">2026-02-03T19:58:00Z</dcterms:modified>
</cp:coreProperties>
</file>